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48B" w:rsidRPr="00DA0D26" w:rsidRDefault="0044212F" w:rsidP="00BF4A3E">
      <w:pPr>
        <w:jc w:val="center"/>
        <w:rPr>
          <w:b/>
          <w:color w:val="4F6228" w:themeColor="accent3" w:themeShade="80"/>
          <w:sz w:val="44"/>
          <w:szCs w:val="44"/>
        </w:rPr>
      </w:pPr>
      <w:r w:rsidRPr="00DA0D26">
        <w:rPr>
          <w:b/>
          <w:color w:val="4F6228" w:themeColor="accent3" w:themeShade="80"/>
          <w:sz w:val="44"/>
          <w:szCs w:val="44"/>
        </w:rPr>
        <w:t xml:space="preserve">LOVERSALL PARISH COUNCIL </w:t>
      </w:r>
    </w:p>
    <w:p w:rsidR="00DA0D26" w:rsidRPr="00A24212" w:rsidRDefault="00DA0D26" w:rsidP="00D33886">
      <w:pPr>
        <w:jc w:val="center"/>
        <w:rPr>
          <w:b/>
        </w:rPr>
      </w:pPr>
      <w:r w:rsidRPr="00A24212">
        <w:rPr>
          <w:b/>
        </w:rPr>
        <w:t xml:space="preserve">Minutes of </w:t>
      </w:r>
      <w:r w:rsidR="003553F6">
        <w:rPr>
          <w:b/>
        </w:rPr>
        <w:t>Ordinary</w:t>
      </w:r>
      <w:r w:rsidRPr="00A24212">
        <w:rPr>
          <w:b/>
        </w:rPr>
        <w:t xml:space="preserve"> Meeting</w:t>
      </w:r>
      <w:r w:rsidR="00BC7D1C" w:rsidRPr="00A24212">
        <w:rPr>
          <w:b/>
        </w:rPr>
        <w:t xml:space="preserve"> </w:t>
      </w:r>
    </w:p>
    <w:p w:rsidR="00AF048B" w:rsidRDefault="0074770D" w:rsidP="00D33886">
      <w:pPr>
        <w:jc w:val="center"/>
        <w:rPr>
          <w:b/>
        </w:rPr>
      </w:pPr>
      <w:r>
        <w:rPr>
          <w:b/>
        </w:rPr>
        <w:t>11</w:t>
      </w:r>
      <w:r w:rsidRPr="0074770D">
        <w:rPr>
          <w:b/>
          <w:vertAlign w:val="superscript"/>
        </w:rPr>
        <w:t>th</w:t>
      </w:r>
      <w:r>
        <w:rPr>
          <w:b/>
        </w:rPr>
        <w:t xml:space="preserve"> January 2017</w:t>
      </w:r>
      <w:r w:rsidR="00DF1491" w:rsidRPr="00A24212">
        <w:rPr>
          <w:b/>
        </w:rPr>
        <w:t>,</w:t>
      </w:r>
      <w:r w:rsidR="00914611" w:rsidRPr="00A24212">
        <w:rPr>
          <w:b/>
        </w:rPr>
        <w:t xml:space="preserve"> </w:t>
      </w:r>
      <w:r w:rsidR="00570B47">
        <w:rPr>
          <w:b/>
        </w:rPr>
        <w:t>7.30</w:t>
      </w:r>
      <w:r w:rsidR="004A09CC">
        <w:rPr>
          <w:b/>
        </w:rPr>
        <w:t xml:space="preserve">pm at the </w:t>
      </w:r>
      <w:r w:rsidR="00914611" w:rsidRPr="00A24212">
        <w:rPr>
          <w:b/>
        </w:rPr>
        <w:t xml:space="preserve">WI Hut, </w:t>
      </w:r>
      <w:proofErr w:type="spellStart"/>
      <w:r w:rsidR="00914611" w:rsidRPr="00A24212">
        <w:rPr>
          <w:b/>
        </w:rPr>
        <w:t>Loversall</w:t>
      </w:r>
      <w:proofErr w:type="spellEnd"/>
    </w:p>
    <w:p w:rsidR="00832937" w:rsidRDefault="00DA0D26" w:rsidP="00245CF8">
      <w:pPr>
        <w:ind w:firstLine="284"/>
      </w:pPr>
      <w:r w:rsidRPr="00CA175B">
        <w:rPr>
          <w:b/>
          <w:u w:val="single"/>
        </w:rPr>
        <w:t>In Attendance</w:t>
      </w:r>
      <w:r w:rsidR="00564B5F" w:rsidRPr="00F03C79">
        <w:rPr>
          <w:b/>
        </w:rPr>
        <w:t>:</w:t>
      </w:r>
      <w:r w:rsidRPr="00F03C79">
        <w:rPr>
          <w:b/>
        </w:rPr>
        <w:t xml:space="preserve">  </w:t>
      </w:r>
      <w:r w:rsidRPr="00CA175B">
        <w:t>Councillors</w:t>
      </w:r>
      <w:proofErr w:type="gramStart"/>
      <w:r w:rsidRPr="00F03C79">
        <w:t>:</w:t>
      </w:r>
      <w:r w:rsidR="003B1DC0">
        <w:t>,</w:t>
      </w:r>
      <w:proofErr w:type="gramEnd"/>
      <w:r w:rsidR="003B1DC0">
        <w:t xml:space="preserve"> </w:t>
      </w:r>
      <w:r w:rsidR="00570B47">
        <w:t xml:space="preserve">Spencer Morris, </w:t>
      </w:r>
      <w:r w:rsidR="005464BA" w:rsidRPr="00F03C79">
        <w:t>Nigel Tomlinson</w:t>
      </w:r>
      <w:r w:rsidR="005464BA">
        <w:t>,</w:t>
      </w:r>
      <w:r w:rsidR="005464BA" w:rsidRPr="00F03C79">
        <w:t xml:space="preserve"> </w:t>
      </w:r>
      <w:r w:rsidR="004A09CC" w:rsidRPr="00F03C79">
        <w:t>Keith Wilson (Chair</w:t>
      </w:r>
      <w:r w:rsidR="005464BA">
        <w:t>)</w:t>
      </w:r>
    </w:p>
    <w:p w:rsidR="00CA175B" w:rsidRPr="00CA175B" w:rsidRDefault="00CA175B" w:rsidP="00245CF8">
      <w:pPr>
        <w:ind w:firstLine="283"/>
        <w:rPr>
          <w:b/>
        </w:rPr>
      </w:pPr>
      <w:r w:rsidRPr="00CA175B">
        <w:rPr>
          <w:b/>
          <w:u w:val="single"/>
        </w:rPr>
        <w:t>Apologies</w:t>
      </w:r>
      <w:r>
        <w:rPr>
          <w:b/>
        </w:rPr>
        <w:t xml:space="preserve">: </w:t>
      </w:r>
      <w:r w:rsidR="009E255A">
        <w:rPr>
          <w:b/>
        </w:rPr>
        <w:t xml:space="preserve"> </w:t>
      </w:r>
      <w:r>
        <w:t>Councillor:</w:t>
      </w:r>
      <w:r w:rsidRPr="00CA175B">
        <w:t xml:space="preserve"> </w:t>
      </w:r>
      <w:r w:rsidR="005464BA">
        <w:t>Pat Barbour</w:t>
      </w:r>
      <w:r w:rsidR="005464BA" w:rsidRPr="00F03C79">
        <w:t>,</w:t>
      </w:r>
      <w:r w:rsidR="005464BA">
        <w:t xml:space="preserve"> Colin Wright</w:t>
      </w:r>
    </w:p>
    <w:p w:rsidR="00BB740E" w:rsidRPr="00F03C79" w:rsidRDefault="00832937" w:rsidP="00245CF8">
      <w:pPr>
        <w:ind w:firstLine="283"/>
      </w:pPr>
      <w:r w:rsidRPr="00695C58">
        <w:rPr>
          <w:b/>
          <w:u w:val="single"/>
        </w:rPr>
        <w:t>Clerk to the Council</w:t>
      </w:r>
      <w:r w:rsidRPr="00F03C79">
        <w:t>: Lindsay Wilson</w:t>
      </w:r>
      <w:r w:rsidR="001968D0" w:rsidRPr="00F03C79">
        <w:t xml:space="preserve"> </w:t>
      </w:r>
    </w:p>
    <w:p w:rsidR="00D33141" w:rsidRDefault="00877067" w:rsidP="00245CF8">
      <w:pPr>
        <w:pStyle w:val="ListParagraph"/>
        <w:numPr>
          <w:ilvl w:val="0"/>
          <w:numId w:val="1"/>
        </w:numPr>
        <w:spacing w:before="240" w:line="240" w:lineRule="auto"/>
        <w:ind w:left="284" w:hanging="1"/>
      </w:pPr>
      <w:r w:rsidRPr="00D33141">
        <w:rPr>
          <w:b/>
        </w:rPr>
        <w:t xml:space="preserve">Declaration of Interest in items on the agenda: </w:t>
      </w:r>
      <w:r w:rsidR="005464BA" w:rsidRPr="005464BA">
        <w:t>None were made by those present</w:t>
      </w:r>
      <w:r w:rsidR="00CA175B" w:rsidRPr="005464BA">
        <w:t>.</w:t>
      </w:r>
    </w:p>
    <w:p w:rsidR="00BF4F89" w:rsidRDefault="00BF4F89" w:rsidP="00BF4F89">
      <w:pPr>
        <w:spacing w:before="240" w:line="240" w:lineRule="auto"/>
      </w:pPr>
    </w:p>
    <w:p w:rsidR="00D92434" w:rsidRPr="00F03C79" w:rsidRDefault="00DF1491" w:rsidP="00245CF8">
      <w:pPr>
        <w:pStyle w:val="ListParagraph"/>
        <w:numPr>
          <w:ilvl w:val="0"/>
          <w:numId w:val="1"/>
        </w:numPr>
        <w:spacing w:before="240" w:line="240" w:lineRule="auto"/>
        <w:ind w:left="284" w:firstLine="0"/>
        <w:jc w:val="both"/>
      </w:pPr>
      <w:r w:rsidRPr="00F03C79">
        <w:rPr>
          <w:b/>
        </w:rPr>
        <w:t>Minutes of</w:t>
      </w:r>
      <w:r w:rsidR="00D92434" w:rsidRPr="00F03C79">
        <w:rPr>
          <w:b/>
        </w:rPr>
        <w:t xml:space="preserve"> the meeting </w:t>
      </w:r>
      <w:r w:rsidR="004F11BA" w:rsidRPr="00F03C79">
        <w:rPr>
          <w:b/>
        </w:rPr>
        <w:t xml:space="preserve">held </w:t>
      </w:r>
      <w:r w:rsidR="00D92434" w:rsidRPr="00F03C79">
        <w:rPr>
          <w:b/>
        </w:rPr>
        <w:t xml:space="preserve">on </w:t>
      </w:r>
      <w:r w:rsidR="005464BA">
        <w:rPr>
          <w:b/>
        </w:rPr>
        <w:t>26.10.</w:t>
      </w:r>
      <w:r w:rsidR="003B1DC0">
        <w:rPr>
          <w:b/>
        </w:rPr>
        <w:t>16</w:t>
      </w:r>
      <w:r w:rsidR="00D92434" w:rsidRPr="00F03C79">
        <w:rPr>
          <w:b/>
        </w:rPr>
        <w:t xml:space="preserve"> </w:t>
      </w:r>
      <w:r w:rsidR="004F63F6" w:rsidRPr="00F03C79">
        <w:t>(previously circulated</w:t>
      </w:r>
      <w:r w:rsidR="00491235" w:rsidRPr="00F03C79">
        <w:t>) were</w:t>
      </w:r>
      <w:r w:rsidR="00C834A3">
        <w:t xml:space="preserve"> accepted as a true </w:t>
      </w:r>
      <w:r w:rsidR="00D92434" w:rsidRPr="00F03C79">
        <w:t>record</w:t>
      </w:r>
      <w:r w:rsidR="004F63F6" w:rsidRPr="00F03C79">
        <w:t xml:space="preserve"> of that meeting and signed.</w:t>
      </w:r>
    </w:p>
    <w:p w:rsidR="00D92434" w:rsidRDefault="00D92434" w:rsidP="00245CF8">
      <w:pPr>
        <w:spacing w:before="240"/>
        <w:ind w:left="284"/>
      </w:pPr>
      <w:r w:rsidRPr="00F03C79">
        <w:rPr>
          <w:b/>
        </w:rPr>
        <w:t xml:space="preserve">Proposed – </w:t>
      </w:r>
      <w:r w:rsidRPr="00F03C79">
        <w:t xml:space="preserve">Cllr </w:t>
      </w:r>
      <w:r w:rsidR="00570B47">
        <w:t>Morris</w:t>
      </w:r>
      <w:r w:rsidRPr="00F03C79">
        <w:rPr>
          <w:b/>
        </w:rPr>
        <w:tab/>
      </w:r>
      <w:r w:rsidRPr="00F03C79">
        <w:rPr>
          <w:b/>
        </w:rPr>
        <w:tab/>
      </w:r>
      <w:r w:rsidRPr="00F03C79">
        <w:rPr>
          <w:b/>
        </w:rPr>
        <w:tab/>
        <w:t xml:space="preserve">Seconded – </w:t>
      </w:r>
      <w:r w:rsidRPr="00F03C79">
        <w:t xml:space="preserve">Cllr </w:t>
      </w:r>
      <w:r w:rsidR="005464BA">
        <w:t>Wilson</w:t>
      </w:r>
    </w:p>
    <w:p w:rsidR="004F11BA" w:rsidRPr="00F03C79" w:rsidRDefault="004F11BA" w:rsidP="00245CF8">
      <w:pPr>
        <w:pStyle w:val="ListParagraph"/>
        <w:numPr>
          <w:ilvl w:val="0"/>
          <w:numId w:val="1"/>
        </w:numPr>
        <w:spacing w:before="240"/>
        <w:ind w:left="284" w:firstLine="0"/>
        <w:rPr>
          <w:b/>
        </w:rPr>
      </w:pPr>
      <w:r w:rsidRPr="00F03C79">
        <w:rPr>
          <w:b/>
        </w:rPr>
        <w:t>Matters arising:</w:t>
      </w:r>
    </w:p>
    <w:p w:rsidR="003B1DC0" w:rsidRPr="00001276" w:rsidRDefault="005464BA" w:rsidP="005464BA">
      <w:pPr>
        <w:pStyle w:val="ListParagraph"/>
        <w:numPr>
          <w:ilvl w:val="0"/>
          <w:numId w:val="7"/>
        </w:numPr>
        <w:shd w:val="clear" w:color="auto" w:fill="FFFFFF"/>
        <w:rPr>
          <w:rFonts w:ascii="Arial" w:hAnsi="Arial" w:cs="Arial"/>
          <w:sz w:val="12"/>
          <w:szCs w:val="12"/>
        </w:rPr>
      </w:pPr>
      <w:r>
        <w:rPr>
          <w:b/>
        </w:rPr>
        <w:t>Friends of St. Katherine’s and the church</w:t>
      </w:r>
      <w:r w:rsidR="00EA35BE">
        <w:rPr>
          <w:b/>
        </w:rPr>
        <w:t xml:space="preserve"> (Minute 2)</w:t>
      </w:r>
      <w:r w:rsidR="00B20245">
        <w:t xml:space="preserve"> </w:t>
      </w:r>
      <w:r w:rsidR="00C834A3">
        <w:t xml:space="preserve">– </w:t>
      </w:r>
      <w:r>
        <w:t xml:space="preserve">concern was expressed about the funds accrued by the said charity </w:t>
      </w:r>
      <w:r w:rsidR="00D8062A">
        <w:t xml:space="preserve">which would appear to </w:t>
      </w:r>
      <w:r>
        <w:t>ha</w:t>
      </w:r>
      <w:r w:rsidR="00D8062A">
        <w:t>ve remained unspent for some years, contrary to rules and guidance of the Charity Commission.  The maintenance</w:t>
      </w:r>
      <w:r w:rsidR="00EA35BE">
        <w:t xml:space="preserve"> issues w</w:t>
      </w:r>
      <w:r w:rsidR="00D8062A">
        <w:t xml:space="preserve">ithin St </w:t>
      </w:r>
      <w:proofErr w:type="spellStart"/>
      <w:r w:rsidR="00D8062A">
        <w:t>Katherines</w:t>
      </w:r>
      <w:proofErr w:type="spellEnd"/>
      <w:r w:rsidR="00D8062A">
        <w:t xml:space="preserve"> were discussed </w:t>
      </w:r>
      <w:r w:rsidR="00EA35BE">
        <w:t xml:space="preserve">in relation to the lack of funds available.  </w:t>
      </w:r>
      <w:r w:rsidR="00EA35BE" w:rsidRPr="00001276">
        <w:t>It was suggested that opportunities for fund-raising for the church could be discussed with Mr M Lee</w:t>
      </w:r>
    </w:p>
    <w:p w:rsidR="000A3280" w:rsidRPr="000A3280" w:rsidRDefault="00661E12" w:rsidP="00ED0495">
      <w:pPr>
        <w:pStyle w:val="ListParagraph"/>
        <w:numPr>
          <w:ilvl w:val="0"/>
          <w:numId w:val="7"/>
        </w:numPr>
        <w:spacing w:before="240"/>
        <w:rPr>
          <w:b/>
          <w:i/>
          <w:color w:val="FF0000"/>
        </w:rPr>
      </w:pPr>
      <w:r w:rsidRPr="00EA35BE">
        <w:rPr>
          <w:b/>
        </w:rPr>
        <w:t xml:space="preserve">Traffic </w:t>
      </w:r>
      <w:r w:rsidR="007739A0" w:rsidRPr="00EA35BE">
        <w:rPr>
          <w:b/>
        </w:rPr>
        <w:t xml:space="preserve">Speed Limit through </w:t>
      </w:r>
      <w:r w:rsidRPr="00EA35BE">
        <w:rPr>
          <w:b/>
        </w:rPr>
        <w:t xml:space="preserve">village (Minute </w:t>
      </w:r>
      <w:r w:rsidR="00EA35BE">
        <w:rPr>
          <w:b/>
        </w:rPr>
        <w:t>4c</w:t>
      </w:r>
      <w:r w:rsidR="00A0355C" w:rsidRPr="00EA35BE">
        <w:rPr>
          <w:b/>
        </w:rPr>
        <w:t>)</w:t>
      </w:r>
      <w:r w:rsidR="00627413">
        <w:rPr>
          <w:b/>
        </w:rPr>
        <w:t xml:space="preserve"> </w:t>
      </w:r>
      <w:r w:rsidR="007739A0" w:rsidRPr="00930EEE">
        <w:rPr>
          <w:b/>
        </w:rPr>
        <w:t>–</w:t>
      </w:r>
      <w:r w:rsidR="007739A0">
        <w:t xml:space="preserve"> </w:t>
      </w:r>
      <w:r w:rsidR="00EA35BE">
        <w:t xml:space="preserve">Emails have been sent to DMBC concerning the road markings at the junctions of Rakes Lane with </w:t>
      </w:r>
      <w:proofErr w:type="spellStart"/>
      <w:r w:rsidR="00EA35BE">
        <w:t>Bubup</w:t>
      </w:r>
      <w:proofErr w:type="spellEnd"/>
      <w:r w:rsidR="00EA35BE">
        <w:t xml:space="preserve"> Hill </w:t>
      </w:r>
      <w:r w:rsidR="00627413">
        <w:t xml:space="preserve">and the farm road by </w:t>
      </w:r>
      <w:proofErr w:type="spellStart"/>
      <w:r w:rsidR="00627413">
        <w:t>Loversall</w:t>
      </w:r>
      <w:proofErr w:type="spellEnd"/>
      <w:r w:rsidR="00627413">
        <w:t xml:space="preserve"> Nursery  and </w:t>
      </w:r>
      <w:proofErr w:type="spellStart"/>
      <w:r w:rsidR="00627413">
        <w:t>Bubup</w:t>
      </w:r>
      <w:proofErr w:type="spellEnd"/>
      <w:r w:rsidR="00627413">
        <w:t xml:space="preserve"> Hill. </w:t>
      </w:r>
    </w:p>
    <w:p w:rsidR="00D33141" w:rsidRDefault="00EA35BE" w:rsidP="00E94DD4">
      <w:pPr>
        <w:pStyle w:val="ListParagraph"/>
        <w:numPr>
          <w:ilvl w:val="0"/>
          <w:numId w:val="7"/>
        </w:numPr>
        <w:spacing w:before="240"/>
      </w:pPr>
      <w:r w:rsidRPr="00E94DD4">
        <w:rPr>
          <w:b/>
        </w:rPr>
        <w:t xml:space="preserve">Broadband connectivity in </w:t>
      </w:r>
      <w:proofErr w:type="spellStart"/>
      <w:r w:rsidRPr="00E94DD4">
        <w:rPr>
          <w:b/>
        </w:rPr>
        <w:t>Loversall</w:t>
      </w:r>
      <w:proofErr w:type="spellEnd"/>
      <w:r>
        <w:t xml:space="preserve"> </w:t>
      </w:r>
      <w:r w:rsidR="00627413" w:rsidRPr="00E94DD4">
        <w:rPr>
          <w:b/>
        </w:rPr>
        <w:t>(Minute 4b</w:t>
      </w:r>
      <w:r w:rsidR="00627413">
        <w:t xml:space="preserve">) </w:t>
      </w:r>
      <w:r>
        <w:t xml:space="preserve">– the Superfast South Yorkshire website </w:t>
      </w:r>
      <w:r w:rsidR="00001276">
        <w:t xml:space="preserve">originally indicated that fibre broadband would be in place in </w:t>
      </w:r>
      <w:proofErr w:type="spellStart"/>
      <w:r w:rsidR="00001276">
        <w:t>Loversall</w:t>
      </w:r>
      <w:proofErr w:type="spellEnd"/>
      <w:r w:rsidR="00001276">
        <w:t xml:space="preserve"> by December 2016 and the website </w:t>
      </w:r>
      <w:r>
        <w:t xml:space="preserve">confirms </w:t>
      </w:r>
      <w:r w:rsidR="00001276">
        <w:t xml:space="preserve">only </w:t>
      </w:r>
      <w:r>
        <w:t xml:space="preserve">that this is ‘in progress’, but no </w:t>
      </w:r>
      <w:r w:rsidR="00006B76">
        <w:t>further information</w:t>
      </w:r>
      <w:r>
        <w:t xml:space="preserve"> seems to be available </w:t>
      </w:r>
      <w:r w:rsidR="00006B76">
        <w:t>from them</w:t>
      </w:r>
      <w:r>
        <w:t xml:space="preserve">. </w:t>
      </w:r>
      <w:r w:rsidR="00006B76">
        <w:t xml:space="preserve">Councillors felt that an approach should be made to the local </w:t>
      </w:r>
      <w:r w:rsidR="00561F4B" w:rsidRPr="00561F4B">
        <w:t>DMBC</w:t>
      </w:r>
      <w:r w:rsidR="00033E8C" w:rsidRPr="00E94DD4">
        <w:rPr>
          <w:color w:val="FF0000"/>
        </w:rPr>
        <w:t xml:space="preserve"> </w:t>
      </w:r>
      <w:r w:rsidR="00006B76">
        <w:t xml:space="preserve">councillor in an attempt to highlight the problems the villagers experience as a consequence </w:t>
      </w:r>
      <w:r w:rsidR="00001276">
        <w:t xml:space="preserve">of the lack of broadband speed and the concerns of Councillors that there seems to be no implementation plan available </w:t>
      </w:r>
    </w:p>
    <w:p w:rsidR="00E94DD4" w:rsidRDefault="00E94DD4" w:rsidP="00E94DD4">
      <w:pPr>
        <w:pStyle w:val="ListParagraph"/>
        <w:spacing w:before="240"/>
      </w:pPr>
    </w:p>
    <w:p w:rsidR="00345817" w:rsidRPr="00245CF8" w:rsidRDefault="00CC516A" w:rsidP="00245CF8">
      <w:pPr>
        <w:pStyle w:val="ListParagraph"/>
        <w:numPr>
          <w:ilvl w:val="0"/>
          <w:numId w:val="1"/>
        </w:numPr>
        <w:spacing w:line="240" w:lineRule="auto"/>
        <w:ind w:left="284" w:firstLine="0"/>
        <w:rPr>
          <w:b/>
        </w:rPr>
      </w:pPr>
      <w:r w:rsidRPr="00245CF8">
        <w:rPr>
          <w:b/>
        </w:rPr>
        <w:t>Finance</w:t>
      </w:r>
      <w:r w:rsidR="002222F2">
        <w:rPr>
          <w:b/>
        </w:rPr>
        <w:t xml:space="preserve"> – Balance shown on Bank Statement at 05.12.16 - £1202.30</w:t>
      </w:r>
    </w:p>
    <w:p w:rsidR="00345817" w:rsidRPr="00345817" w:rsidRDefault="00F05003" w:rsidP="00B6417C">
      <w:pPr>
        <w:pStyle w:val="ListParagraph"/>
        <w:numPr>
          <w:ilvl w:val="0"/>
          <w:numId w:val="4"/>
        </w:numPr>
        <w:spacing w:line="240" w:lineRule="auto"/>
        <w:ind w:left="720" w:firstLine="0"/>
        <w:rPr>
          <w:b/>
        </w:rPr>
      </w:pPr>
      <w:r w:rsidRPr="00345817">
        <w:rPr>
          <w:b/>
        </w:rPr>
        <w:t>Cheque</w:t>
      </w:r>
      <w:r w:rsidR="00842494" w:rsidRPr="00345817">
        <w:rPr>
          <w:b/>
        </w:rPr>
        <w:t>s</w:t>
      </w:r>
      <w:r w:rsidR="00345817" w:rsidRPr="00345817">
        <w:rPr>
          <w:b/>
        </w:rPr>
        <w:t xml:space="preserve"> since July 2016:</w:t>
      </w:r>
    </w:p>
    <w:p w:rsidR="002222F2" w:rsidRDefault="00345817" w:rsidP="00D33141">
      <w:pPr>
        <w:spacing w:line="240" w:lineRule="auto"/>
        <w:ind w:left="1440"/>
        <w:rPr>
          <w:i/>
          <w:sz w:val="20"/>
          <w:szCs w:val="20"/>
        </w:rPr>
      </w:pPr>
      <w:r w:rsidRPr="00754C41">
        <w:rPr>
          <w:i/>
          <w:sz w:val="20"/>
          <w:szCs w:val="20"/>
        </w:rPr>
        <w:t>25.10.16</w:t>
      </w:r>
      <w:r w:rsidRPr="00754C41">
        <w:rPr>
          <w:i/>
          <w:sz w:val="20"/>
          <w:szCs w:val="20"/>
        </w:rPr>
        <w:tab/>
      </w:r>
      <w:r w:rsidR="002222F2">
        <w:rPr>
          <w:i/>
          <w:sz w:val="20"/>
          <w:szCs w:val="20"/>
        </w:rPr>
        <w:tab/>
      </w:r>
      <w:r w:rsidRPr="00754C41">
        <w:rPr>
          <w:i/>
          <w:sz w:val="20"/>
          <w:szCs w:val="20"/>
        </w:rPr>
        <w:t>297</w:t>
      </w:r>
      <w:r w:rsidRPr="00754C41">
        <w:rPr>
          <w:i/>
          <w:sz w:val="20"/>
          <w:szCs w:val="20"/>
        </w:rPr>
        <w:tab/>
        <w:t>Purchase Asus Laptop</w:t>
      </w:r>
      <w:r w:rsidR="00F70FA6">
        <w:rPr>
          <w:i/>
          <w:sz w:val="20"/>
          <w:szCs w:val="20"/>
        </w:rPr>
        <w:t xml:space="preserve"> </w:t>
      </w:r>
      <w:r w:rsidR="00F70FA6" w:rsidRPr="00930EEE">
        <w:rPr>
          <w:i/>
          <w:sz w:val="20"/>
          <w:szCs w:val="20"/>
        </w:rPr>
        <w:t>(national grant</w:t>
      </w:r>
      <w:r w:rsidR="00F70FA6">
        <w:rPr>
          <w:i/>
          <w:sz w:val="20"/>
          <w:szCs w:val="20"/>
        </w:rPr>
        <w:t xml:space="preserve">) </w:t>
      </w:r>
      <w:r w:rsidR="002222F2">
        <w:rPr>
          <w:i/>
          <w:sz w:val="20"/>
          <w:szCs w:val="20"/>
        </w:rPr>
        <w:tab/>
      </w:r>
      <w:r w:rsidRPr="00754C41">
        <w:rPr>
          <w:i/>
          <w:sz w:val="20"/>
          <w:szCs w:val="20"/>
        </w:rPr>
        <w:t>267.92</w:t>
      </w:r>
      <w:r w:rsidRPr="00754C41">
        <w:rPr>
          <w:i/>
          <w:sz w:val="20"/>
          <w:szCs w:val="20"/>
        </w:rPr>
        <w:tab/>
      </w:r>
      <w:r w:rsidR="002222F2">
        <w:rPr>
          <w:i/>
          <w:sz w:val="20"/>
          <w:szCs w:val="20"/>
        </w:rPr>
        <w:tab/>
      </w:r>
    </w:p>
    <w:p w:rsidR="00345817" w:rsidRPr="00754C41" w:rsidRDefault="00345817" w:rsidP="00D33141">
      <w:pPr>
        <w:spacing w:line="240" w:lineRule="auto"/>
        <w:ind w:left="1440"/>
        <w:rPr>
          <w:i/>
          <w:sz w:val="20"/>
          <w:szCs w:val="20"/>
        </w:rPr>
      </w:pPr>
      <w:r w:rsidRPr="00754C41">
        <w:rPr>
          <w:i/>
          <w:sz w:val="20"/>
          <w:szCs w:val="20"/>
        </w:rPr>
        <w:t>25.10.16</w:t>
      </w:r>
      <w:r w:rsidRPr="00754C41">
        <w:rPr>
          <w:i/>
          <w:sz w:val="20"/>
          <w:szCs w:val="20"/>
        </w:rPr>
        <w:tab/>
      </w:r>
      <w:r w:rsidR="002222F2">
        <w:rPr>
          <w:i/>
          <w:sz w:val="20"/>
          <w:szCs w:val="20"/>
        </w:rPr>
        <w:tab/>
      </w:r>
      <w:r w:rsidRPr="00754C41">
        <w:rPr>
          <w:i/>
          <w:sz w:val="20"/>
          <w:szCs w:val="20"/>
        </w:rPr>
        <w:t>298</w:t>
      </w:r>
      <w:r w:rsidRPr="00754C41">
        <w:rPr>
          <w:i/>
          <w:sz w:val="20"/>
          <w:szCs w:val="20"/>
        </w:rPr>
        <w:tab/>
        <w:t>Purchase HP Printer</w:t>
      </w:r>
      <w:r w:rsidR="00930EEE">
        <w:rPr>
          <w:i/>
          <w:sz w:val="20"/>
          <w:szCs w:val="20"/>
        </w:rPr>
        <w:t xml:space="preserve"> </w:t>
      </w:r>
      <w:r w:rsidR="00F70FA6" w:rsidRPr="00930EEE">
        <w:rPr>
          <w:i/>
          <w:sz w:val="20"/>
          <w:szCs w:val="20"/>
        </w:rPr>
        <w:t>(national grant</w:t>
      </w:r>
      <w:r w:rsidRPr="00754C41">
        <w:rPr>
          <w:i/>
          <w:sz w:val="20"/>
          <w:szCs w:val="20"/>
        </w:rPr>
        <w:tab/>
      </w:r>
      <w:r w:rsidR="00F70FA6">
        <w:rPr>
          <w:i/>
          <w:sz w:val="20"/>
          <w:szCs w:val="20"/>
        </w:rPr>
        <w:t>)</w:t>
      </w:r>
      <w:r w:rsidR="002222F2">
        <w:rPr>
          <w:i/>
          <w:sz w:val="20"/>
          <w:szCs w:val="20"/>
        </w:rPr>
        <w:tab/>
        <w:t xml:space="preserve">  56.59 </w:t>
      </w:r>
      <w:r w:rsidR="002222F2">
        <w:rPr>
          <w:i/>
          <w:sz w:val="20"/>
          <w:szCs w:val="20"/>
        </w:rPr>
        <w:tab/>
      </w:r>
    </w:p>
    <w:p w:rsidR="00345817" w:rsidRDefault="00345817" w:rsidP="00D33141">
      <w:pPr>
        <w:spacing w:line="240" w:lineRule="auto"/>
        <w:ind w:left="1440"/>
        <w:rPr>
          <w:sz w:val="20"/>
          <w:szCs w:val="20"/>
        </w:rPr>
      </w:pPr>
      <w:r w:rsidRPr="00754C41">
        <w:rPr>
          <w:i/>
          <w:sz w:val="20"/>
          <w:szCs w:val="20"/>
        </w:rPr>
        <w:t>26.10.16</w:t>
      </w:r>
      <w:r w:rsidRPr="00754C41">
        <w:rPr>
          <w:i/>
          <w:sz w:val="20"/>
          <w:szCs w:val="20"/>
        </w:rPr>
        <w:tab/>
      </w:r>
      <w:r w:rsidR="002222F2">
        <w:rPr>
          <w:i/>
          <w:sz w:val="20"/>
          <w:szCs w:val="20"/>
        </w:rPr>
        <w:tab/>
      </w:r>
      <w:r w:rsidRPr="00754C41">
        <w:rPr>
          <w:i/>
          <w:sz w:val="20"/>
          <w:szCs w:val="20"/>
        </w:rPr>
        <w:t>299</w:t>
      </w:r>
      <w:r w:rsidR="009E255A">
        <w:rPr>
          <w:i/>
          <w:sz w:val="20"/>
          <w:szCs w:val="20"/>
        </w:rPr>
        <w:tab/>
        <w:t>Clerk’s salary (April-Oct 16)</w:t>
      </w:r>
      <w:r w:rsidR="009E255A">
        <w:rPr>
          <w:i/>
          <w:sz w:val="20"/>
          <w:szCs w:val="20"/>
        </w:rPr>
        <w:tab/>
      </w:r>
      <w:r w:rsidR="002222F2">
        <w:rPr>
          <w:i/>
          <w:sz w:val="20"/>
          <w:szCs w:val="20"/>
        </w:rPr>
        <w:tab/>
      </w:r>
      <w:r w:rsidRPr="00754C41">
        <w:rPr>
          <w:i/>
          <w:sz w:val="20"/>
          <w:szCs w:val="20"/>
        </w:rPr>
        <w:t>325.50</w:t>
      </w:r>
      <w:r w:rsidRPr="00754C41">
        <w:rPr>
          <w:sz w:val="20"/>
          <w:szCs w:val="20"/>
        </w:rPr>
        <w:tab/>
      </w:r>
    </w:p>
    <w:p w:rsidR="002222F2" w:rsidRPr="002222F2" w:rsidRDefault="002222F2" w:rsidP="00D33141">
      <w:pPr>
        <w:spacing w:line="240" w:lineRule="auto"/>
        <w:ind w:left="1440"/>
        <w:rPr>
          <w:i/>
          <w:sz w:val="20"/>
          <w:szCs w:val="20"/>
        </w:rPr>
      </w:pPr>
      <w:r w:rsidRPr="002222F2">
        <w:rPr>
          <w:i/>
          <w:sz w:val="20"/>
          <w:szCs w:val="20"/>
        </w:rPr>
        <w:t>11.01.17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300</w:t>
      </w:r>
      <w:r>
        <w:rPr>
          <w:i/>
          <w:sz w:val="20"/>
          <w:szCs w:val="20"/>
        </w:rPr>
        <w:tab/>
        <w:t>Stamps &amp; Stationery (awaiting signature)</w:t>
      </w:r>
      <w:r>
        <w:rPr>
          <w:i/>
          <w:sz w:val="20"/>
          <w:szCs w:val="20"/>
        </w:rPr>
        <w:tab/>
        <w:t xml:space="preserve">  17.35</w:t>
      </w:r>
    </w:p>
    <w:p w:rsidR="00D769E9" w:rsidRPr="00EF1D5E" w:rsidRDefault="00425823" w:rsidP="00317831">
      <w:pPr>
        <w:pStyle w:val="ListParagraph"/>
        <w:numPr>
          <w:ilvl w:val="0"/>
          <w:numId w:val="4"/>
        </w:numPr>
        <w:rPr>
          <w:b/>
        </w:rPr>
      </w:pPr>
      <w:r w:rsidRPr="00C92CDD">
        <w:rPr>
          <w:b/>
        </w:rPr>
        <w:lastRenderedPageBreak/>
        <w:t>Smaller Authorities Transparency Fund Application</w:t>
      </w:r>
      <w:r w:rsidR="00EF1D5E">
        <w:rPr>
          <w:b/>
        </w:rPr>
        <w:t>:</w:t>
      </w:r>
      <w:r w:rsidRPr="00C92CDD">
        <w:rPr>
          <w:b/>
        </w:rPr>
        <w:t xml:space="preserve"> –</w:t>
      </w:r>
      <w:r>
        <w:t xml:space="preserve"> </w:t>
      </w:r>
      <w:r w:rsidR="00317831">
        <w:t xml:space="preserve">Councillors were informed that </w:t>
      </w:r>
      <w:proofErr w:type="spellStart"/>
      <w:r w:rsidR="00317831">
        <w:t>Loversall</w:t>
      </w:r>
      <w:proofErr w:type="spellEnd"/>
      <w:r w:rsidR="00317831">
        <w:t xml:space="preserve"> PC had been successful in its bid for funding and maintenance of a new website, to comply with government guidelines.  An amount of £569.50 is to be deposited in the LPC bank account</w:t>
      </w:r>
      <w:r w:rsidR="00EF1D5E">
        <w:t>.</w:t>
      </w:r>
    </w:p>
    <w:p w:rsidR="00033E8C" w:rsidRDefault="00EF1D5E" w:rsidP="00ED0495">
      <w:pPr>
        <w:pStyle w:val="ListParagraph"/>
        <w:numPr>
          <w:ilvl w:val="0"/>
          <w:numId w:val="4"/>
        </w:numPr>
      </w:pPr>
      <w:r>
        <w:rPr>
          <w:b/>
        </w:rPr>
        <w:t xml:space="preserve">Provisional budget for 2017/18: </w:t>
      </w:r>
      <w:r w:rsidRPr="00EF1D5E">
        <w:t>Councillors considered</w:t>
      </w:r>
      <w:r>
        <w:rPr>
          <w:b/>
        </w:rPr>
        <w:t xml:space="preserve"> </w:t>
      </w:r>
      <w:r w:rsidRPr="00EE7FC3">
        <w:t xml:space="preserve">the paper </w:t>
      </w:r>
      <w:r w:rsidRPr="00561F4B">
        <w:rPr>
          <w:i/>
        </w:rPr>
        <w:t xml:space="preserve">‘Finance statement 11 January 2017’ </w:t>
      </w:r>
      <w:r w:rsidRPr="00EE7FC3">
        <w:t xml:space="preserve">previously circulated and noted the following </w:t>
      </w:r>
      <w:r w:rsidR="00033E8C">
        <w:t>:</w:t>
      </w:r>
    </w:p>
    <w:p w:rsidR="00033E8C" w:rsidRDefault="00EF1D5E" w:rsidP="00033E8C">
      <w:pPr>
        <w:pStyle w:val="ListParagraph"/>
        <w:numPr>
          <w:ilvl w:val="0"/>
          <w:numId w:val="13"/>
        </w:numPr>
      </w:pPr>
      <w:r w:rsidRPr="00EE7FC3">
        <w:t>Payments and receipts for the year to date reconciled to the bank balance £1202.30</w:t>
      </w:r>
    </w:p>
    <w:p w:rsidR="00033E8C" w:rsidRDefault="00EF1D5E" w:rsidP="00033E8C">
      <w:pPr>
        <w:pStyle w:val="ListParagraph"/>
        <w:numPr>
          <w:ilvl w:val="0"/>
          <w:numId w:val="13"/>
        </w:numPr>
      </w:pPr>
      <w:proofErr w:type="gramStart"/>
      <w:r w:rsidRPr="00EE7FC3">
        <w:t>forecast</w:t>
      </w:r>
      <w:proofErr w:type="gramEnd"/>
      <w:r w:rsidRPr="00EE7FC3">
        <w:t xml:space="preserve"> for the additional expenditure for the year was £925.00 and forecast income was £569.50. </w:t>
      </w:r>
    </w:p>
    <w:p w:rsidR="00EF1D5E" w:rsidRDefault="00EF1D5E" w:rsidP="00033E8C">
      <w:pPr>
        <w:pStyle w:val="ListParagraph"/>
        <w:numPr>
          <w:ilvl w:val="0"/>
          <w:numId w:val="13"/>
        </w:numPr>
      </w:pPr>
      <w:r w:rsidRPr="00EE7FC3">
        <w:t>The</w:t>
      </w:r>
      <w:r w:rsidR="00EE7FC3" w:rsidRPr="00EE7FC3">
        <w:t xml:space="preserve"> resulting</w:t>
      </w:r>
      <w:r w:rsidRPr="00EE7FC3">
        <w:t xml:space="preserve"> balance available for expenditure was £846.80</w:t>
      </w:r>
      <w:r w:rsidR="00EE7FC3" w:rsidRPr="00EE7FC3">
        <w:t>.</w:t>
      </w:r>
    </w:p>
    <w:p w:rsidR="00033E8C" w:rsidRDefault="00033E8C" w:rsidP="00033E8C">
      <w:pPr>
        <w:pStyle w:val="ListParagraph"/>
        <w:ind w:left="1931"/>
      </w:pPr>
    </w:p>
    <w:p w:rsidR="00561F4B" w:rsidRDefault="00EE7FC3" w:rsidP="00ED0495">
      <w:pPr>
        <w:pStyle w:val="ListParagraph"/>
        <w:ind w:left="1211"/>
      </w:pPr>
      <w:r w:rsidRPr="00EE7FC3">
        <w:t>Councillors then considered</w:t>
      </w:r>
      <w:r>
        <w:t xml:space="preserve"> three budget options, detailed in previously circulated paper </w:t>
      </w:r>
      <w:r w:rsidRPr="00561F4B">
        <w:rPr>
          <w:i/>
        </w:rPr>
        <w:t xml:space="preserve">‘Budget options 2017/18 and setting of Precept’.  </w:t>
      </w:r>
      <w:r>
        <w:t xml:space="preserve">It was </w:t>
      </w:r>
      <w:proofErr w:type="gramStart"/>
      <w:r w:rsidR="00561F4B">
        <w:t xml:space="preserve">agreed </w:t>
      </w:r>
      <w:r>
        <w:t xml:space="preserve"> that</w:t>
      </w:r>
      <w:proofErr w:type="gramEnd"/>
      <w:r>
        <w:t xml:space="preserve"> the budget should be set in accordance with </w:t>
      </w:r>
      <w:r w:rsidR="00033E8C">
        <w:t>“</w:t>
      </w:r>
      <w:r>
        <w:t>Option C</w:t>
      </w:r>
      <w:r w:rsidR="00033E8C">
        <w:t>”</w:t>
      </w:r>
      <w:r>
        <w:t xml:space="preserve"> </w:t>
      </w:r>
    </w:p>
    <w:p w:rsidR="00561F4B" w:rsidRDefault="00561F4B" w:rsidP="00ED0495">
      <w:pPr>
        <w:pStyle w:val="ListParagraph"/>
        <w:ind w:left="1211"/>
      </w:pPr>
      <w:proofErr w:type="gramStart"/>
      <w:r>
        <w:t>Proposed by Cllr Morris.</w:t>
      </w:r>
      <w:proofErr w:type="gramEnd"/>
      <w:r>
        <w:t xml:space="preserve">  </w:t>
      </w:r>
      <w:proofErr w:type="gramStart"/>
      <w:r>
        <w:t>Seconded by Cllr Tomlinson.</w:t>
      </w:r>
      <w:proofErr w:type="gramEnd"/>
      <w:r>
        <w:t xml:space="preserve"> </w:t>
      </w:r>
    </w:p>
    <w:p w:rsidR="00387480" w:rsidRDefault="00561F4B" w:rsidP="00ED0495">
      <w:pPr>
        <w:pStyle w:val="ListParagraph"/>
        <w:ind w:left="1211"/>
      </w:pPr>
      <w:r>
        <w:t>The proposed budget provides</w:t>
      </w:r>
      <w:r w:rsidR="00EE7FC3">
        <w:t xml:space="preserve"> for a small increase in the Clerk’s hours </w:t>
      </w:r>
      <w:r w:rsidR="00033E8C">
        <w:t>(</w:t>
      </w:r>
      <w:r w:rsidR="00EE7FC3">
        <w:t>as part of the previously agreed strategy to incrementally increase the hours</w:t>
      </w:r>
      <w:r w:rsidR="00033E8C">
        <w:t>)</w:t>
      </w:r>
      <w:r w:rsidR="00EE7FC3">
        <w:t xml:space="preserve"> and assume</w:t>
      </w:r>
      <w:r>
        <w:t>s</w:t>
      </w:r>
      <w:r w:rsidR="00EE7FC3">
        <w:t xml:space="preserve"> that the cost of website</w:t>
      </w:r>
      <w:r>
        <w:t>-</w:t>
      </w:r>
      <w:r w:rsidR="00EE7FC3">
        <w:t xml:space="preserve"> hosting would be me</w:t>
      </w:r>
      <w:r w:rsidR="00033E8C">
        <w:t xml:space="preserve">t by the Transparency </w:t>
      </w:r>
      <w:proofErr w:type="gramStart"/>
      <w:r w:rsidR="00033E8C">
        <w:t xml:space="preserve">Grant </w:t>
      </w:r>
      <w:r>
        <w:t>.</w:t>
      </w:r>
      <w:proofErr w:type="gramEnd"/>
      <w:r>
        <w:t xml:space="preserve"> If the Grant is not available there are</w:t>
      </w:r>
      <w:r w:rsidR="00EE7FC3">
        <w:t xml:space="preserve"> sufficient contingency funds to cover the hosting </w:t>
      </w:r>
      <w:proofErr w:type="gramStart"/>
      <w:r w:rsidR="00EE7FC3">
        <w:t>costs</w:t>
      </w:r>
      <w:r w:rsidR="00387480">
        <w:t xml:space="preserve"> </w:t>
      </w:r>
      <w:r>
        <w:t>.</w:t>
      </w:r>
      <w:proofErr w:type="gramEnd"/>
      <w:r>
        <w:t xml:space="preserve">  </w:t>
      </w:r>
      <w:r w:rsidR="00387480">
        <w:t xml:space="preserve">These budget proposals result in a total funding requirement of £1180.  </w:t>
      </w:r>
    </w:p>
    <w:p w:rsidR="00001276" w:rsidRDefault="00387480" w:rsidP="00561F4B">
      <w:pPr>
        <w:pStyle w:val="ListParagraph"/>
        <w:ind w:left="1211"/>
      </w:pPr>
      <w:proofErr w:type="gramStart"/>
      <w:r w:rsidRPr="00387480">
        <w:rPr>
          <w:b/>
        </w:rPr>
        <w:t>Precept setting</w:t>
      </w:r>
      <w:proofErr w:type="gramEnd"/>
      <w:r w:rsidRPr="00387480">
        <w:rPr>
          <w:b/>
        </w:rPr>
        <w:t xml:space="preserve"> 2017/2018</w:t>
      </w:r>
      <w:r>
        <w:rPr>
          <w:b/>
        </w:rPr>
        <w:t xml:space="preserve"> – </w:t>
      </w:r>
      <w:r>
        <w:t>It was proposed and agreed that the precept should be set using a total funding requirement of £1180, which would result in a Band D tax of £19.69 being a 3.36% increase on the previous year.</w:t>
      </w:r>
      <w:r w:rsidR="00561F4B">
        <w:t xml:space="preserve"> </w:t>
      </w:r>
    </w:p>
    <w:p w:rsidR="00561F4B" w:rsidRDefault="00561F4B" w:rsidP="00561F4B">
      <w:pPr>
        <w:pStyle w:val="ListParagraph"/>
        <w:ind w:left="1211"/>
      </w:pPr>
      <w:r>
        <w:t xml:space="preserve"> </w:t>
      </w:r>
      <w:proofErr w:type="gramStart"/>
      <w:r>
        <w:t>Proposed by Cllr Morris.</w:t>
      </w:r>
      <w:proofErr w:type="gramEnd"/>
      <w:r>
        <w:t xml:space="preserve">  </w:t>
      </w:r>
      <w:proofErr w:type="gramStart"/>
      <w:r>
        <w:t>Seconded by Cllr Tomlinson.</w:t>
      </w:r>
      <w:proofErr w:type="gramEnd"/>
    </w:p>
    <w:p w:rsidR="00387480" w:rsidRPr="00387480" w:rsidRDefault="00387480" w:rsidP="00561F4B">
      <w:pPr>
        <w:pStyle w:val="ListParagraph"/>
        <w:ind w:left="1211"/>
      </w:pPr>
    </w:p>
    <w:p w:rsidR="00387480" w:rsidRPr="00387480" w:rsidRDefault="00387480" w:rsidP="00ED0495">
      <w:pPr>
        <w:pStyle w:val="ListParagraph"/>
        <w:ind w:left="1931"/>
        <w:rPr>
          <w:b/>
        </w:rPr>
      </w:pPr>
    </w:p>
    <w:p w:rsidR="007665EC" w:rsidRPr="00EE7FC3" w:rsidRDefault="007665EC" w:rsidP="00ED0495">
      <w:pPr>
        <w:pStyle w:val="ListParagraph"/>
        <w:ind w:left="284"/>
      </w:pPr>
    </w:p>
    <w:p w:rsidR="00C92CDD" w:rsidRDefault="00245CF8" w:rsidP="00245CF8">
      <w:pPr>
        <w:pStyle w:val="ListParagraph"/>
        <w:numPr>
          <w:ilvl w:val="0"/>
          <w:numId w:val="1"/>
        </w:numPr>
        <w:ind w:left="284" w:firstLine="0"/>
        <w:rPr>
          <w:b/>
        </w:rPr>
      </w:pPr>
      <w:r>
        <w:rPr>
          <w:b/>
        </w:rPr>
        <w:t>Planning Applications:</w:t>
      </w:r>
    </w:p>
    <w:p w:rsidR="00245CF8" w:rsidRPr="00ED0495" w:rsidRDefault="00245CF8" w:rsidP="00B6417C">
      <w:pPr>
        <w:pStyle w:val="ListParagraph"/>
        <w:numPr>
          <w:ilvl w:val="0"/>
          <w:numId w:val="5"/>
        </w:numPr>
        <w:spacing w:line="240" w:lineRule="auto"/>
        <w:rPr>
          <w:rFonts w:cs="Aharoni"/>
          <w:i/>
        </w:rPr>
      </w:pPr>
      <w:r w:rsidRPr="00754C41">
        <w:rPr>
          <w:rFonts w:cs="Aharoni"/>
          <w:i/>
        </w:rPr>
        <w:t>Erection of side and rear extension to Bailiff’s Cottage REF: 16/02631/FU</w:t>
      </w:r>
      <w:r w:rsidR="00ED0495">
        <w:rPr>
          <w:rFonts w:cs="Aharoni"/>
          <w:i/>
        </w:rPr>
        <w:t xml:space="preserve">L – 17.10.16 </w:t>
      </w:r>
      <w:r w:rsidRPr="00754C41">
        <w:rPr>
          <w:rFonts w:cs="Aharoni"/>
          <w:i/>
        </w:rPr>
        <w:t xml:space="preserve"> </w:t>
      </w:r>
      <w:r w:rsidR="0000701D" w:rsidRPr="00754C41">
        <w:rPr>
          <w:rFonts w:cs="Aharoni"/>
        </w:rPr>
        <w:t>–</w:t>
      </w:r>
      <w:r w:rsidR="00ED0495">
        <w:rPr>
          <w:rFonts w:cs="Aharoni"/>
        </w:rPr>
        <w:t xml:space="preserve"> </w:t>
      </w:r>
      <w:r w:rsidR="00ED0495" w:rsidRPr="00ED0495">
        <w:rPr>
          <w:rFonts w:cs="Aharoni"/>
        </w:rPr>
        <w:t>Granted 14.12.16</w:t>
      </w:r>
    </w:p>
    <w:p w:rsidR="00245CF8" w:rsidRPr="00754C41" w:rsidRDefault="00245CF8" w:rsidP="00B6417C">
      <w:pPr>
        <w:pStyle w:val="ListParagraph"/>
        <w:numPr>
          <w:ilvl w:val="0"/>
          <w:numId w:val="5"/>
        </w:numPr>
        <w:spacing w:line="240" w:lineRule="auto"/>
        <w:rPr>
          <w:rFonts w:cs="Aharoni"/>
          <w:b/>
          <w:i/>
        </w:rPr>
      </w:pPr>
      <w:r w:rsidRPr="00754C41">
        <w:rPr>
          <w:rFonts w:cs="Aharoni"/>
          <w:i/>
        </w:rPr>
        <w:t>Replacement roof to Conservatory Pear Tree Farm REF: 16/0202</w:t>
      </w:r>
      <w:r w:rsidR="00ED0495">
        <w:rPr>
          <w:rFonts w:cs="Aharoni"/>
          <w:i/>
        </w:rPr>
        <w:t xml:space="preserve">5 – 10.08.16 </w:t>
      </w:r>
      <w:r w:rsidR="0000701D" w:rsidRPr="00754C41">
        <w:rPr>
          <w:rFonts w:cs="Aharoni"/>
          <w:i/>
        </w:rPr>
        <w:t xml:space="preserve"> </w:t>
      </w:r>
      <w:r w:rsidR="0000701D" w:rsidRPr="00754C41">
        <w:rPr>
          <w:rFonts w:cs="Aharoni"/>
        </w:rPr>
        <w:t xml:space="preserve">– </w:t>
      </w:r>
      <w:r w:rsidR="00ED0495" w:rsidRPr="00ED0495">
        <w:rPr>
          <w:rFonts w:cs="Aharoni"/>
        </w:rPr>
        <w:t>Granted  24.11.16</w:t>
      </w:r>
    </w:p>
    <w:p w:rsidR="00245CF8" w:rsidRPr="00CF08A1" w:rsidRDefault="00ED0495" w:rsidP="00B6417C">
      <w:pPr>
        <w:pStyle w:val="ListParagraph"/>
        <w:numPr>
          <w:ilvl w:val="0"/>
          <w:numId w:val="5"/>
        </w:numPr>
        <w:spacing w:line="240" w:lineRule="auto"/>
        <w:rPr>
          <w:rFonts w:cs="Aharoni"/>
          <w:b/>
          <w:i/>
        </w:rPr>
      </w:pPr>
      <w:r>
        <w:rPr>
          <w:rFonts w:cs="Aharoni"/>
          <w:i/>
        </w:rPr>
        <w:t xml:space="preserve">Erection of 2 storey side extension and ground floor rear extension to </w:t>
      </w:r>
      <w:proofErr w:type="spellStart"/>
      <w:r>
        <w:rPr>
          <w:rFonts w:cs="Aharoni"/>
          <w:i/>
        </w:rPr>
        <w:t>Ingledale</w:t>
      </w:r>
      <w:proofErr w:type="spellEnd"/>
      <w:r>
        <w:rPr>
          <w:rFonts w:cs="Aharoni"/>
          <w:i/>
        </w:rPr>
        <w:t xml:space="preserve">, </w:t>
      </w:r>
      <w:proofErr w:type="spellStart"/>
      <w:r>
        <w:rPr>
          <w:rFonts w:cs="Aharoni"/>
          <w:i/>
        </w:rPr>
        <w:t>Tickhill</w:t>
      </w:r>
      <w:proofErr w:type="spellEnd"/>
      <w:r>
        <w:rPr>
          <w:rFonts w:cs="Aharoni"/>
          <w:i/>
        </w:rPr>
        <w:t xml:space="preserve"> Rd REF: 16/03148/FUL – </w:t>
      </w:r>
      <w:r w:rsidRPr="00CF08A1">
        <w:rPr>
          <w:rFonts w:cs="Aharoni"/>
          <w:b/>
          <w:i/>
        </w:rPr>
        <w:t>No objections to be communicated</w:t>
      </w:r>
    </w:p>
    <w:p w:rsidR="00D33141" w:rsidRPr="00754C41" w:rsidRDefault="00D33141" w:rsidP="00D33141">
      <w:pPr>
        <w:pStyle w:val="ListParagraph"/>
        <w:spacing w:line="240" w:lineRule="auto"/>
        <w:ind w:left="567"/>
        <w:rPr>
          <w:rFonts w:cs="Aharoni"/>
          <w:b/>
        </w:rPr>
      </w:pPr>
    </w:p>
    <w:p w:rsidR="007665EC" w:rsidRPr="00D33141" w:rsidRDefault="007665EC" w:rsidP="00D33141">
      <w:pPr>
        <w:pStyle w:val="ListParagraph"/>
        <w:spacing w:line="240" w:lineRule="auto"/>
        <w:ind w:left="567"/>
        <w:rPr>
          <w:rFonts w:asciiTheme="majorHAnsi" w:hAnsiTheme="majorHAnsi" w:cs="Aharoni"/>
          <w:b/>
        </w:rPr>
      </w:pPr>
    </w:p>
    <w:p w:rsidR="00BF4F89" w:rsidRDefault="00D33141" w:rsidP="00BF4F89">
      <w:pPr>
        <w:pStyle w:val="ListParagraph"/>
        <w:numPr>
          <w:ilvl w:val="0"/>
          <w:numId w:val="1"/>
        </w:numPr>
        <w:spacing w:line="240" w:lineRule="auto"/>
        <w:ind w:left="567" w:hanging="283"/>
        <w:rPr>
          <w:rFonts w:asciiTheme="majorHAnsi" w:hAnsiTheme="majorHAnsi" w:cs="Aharoni"/>
          <w:b/>
        </w:rPr>
      </w:pPr>
      <w:r w:rsidRPr="00BF4F89">
        <w:rPr>
          <w:rFonts w:asciiTheme="majorHAnsi" w:hAnsiTheme="majorHAnsi" w:cs="Aharoni"/>
          <w:b/>
        </w:rPr>
        <w:t>Clerk’s Report</w:t>
      </w:r>
      <w:r w:rsidR="00BF4F89">
        <w:rPr>
          <w:rFonts w:asciiTheme="majorHAnsi" w:hAnsiTheme="majorHAnsi" w:cs="Aharoni"/>
          <w:b/>
        </w:rPr>
        <w:t>:</w:t>
      </w:r>
    </w:p>
    <w:p w:rsidR="007665EC" w:rsidRPr="00E94DD4" w:rsidRDefault="007665EC" w:rsidP="00CF08A1">
      <w:pPr>
        <w:pStyle w:val="ListParagraph"/>
        <w:numPr>
          <w:ilvl w:val="0"/>
          <w:numId w:val="6"/>
        </w:numPr>
        <w:rPr>
          <w:rFonts w:asciiTheme="majorHAnsi" w:hAnsiTheme="majorHAnsi" w:cs="Aharoni"/>
          <w:b/>
          <w:i/>
        </w:rPr>
      </w:pPr>
      <w:r w:rsidRPr="00E94DD4">
        <w:rPr>
          <w:rFonts w:asciiTheme="majorHAnsi" w:hAnsiTheme="majorHAnsi" w:cs="Aharoni"/>
        </w:rPr>
        <w:t xml:space="preserve">Repeated reports to DMBC of fly-tipping episodes on Hall Balk Lane.  </w:t>
      </w:r>
      <w:r w:rsidR="00927540" w:rsidRPr="00E94DD4">
        <w:rPr>
          <w:rFonts w:asciiTheme="majorHAnsi" w:hAnsiTheme="majorHAnsi" w:cs="Aharoni"/>
        </w:rPr>
        <w:t>Councillors expressed uncertainty as to whether Hall Balk Lane is a public or private road</w:t>
      </w:r>
      <w:r w:rsidR="00033E8C" w:rsidRPr="00E94DD4">
        <w:rPr>
          <w:rFonts w:asciiTheme="majorHAnsi" w:hAnsiTheme="majorHAnsi" w:cs="Aharoni"/>
        </w:rPr>
        <w:t xml:space="preserve"> along its entire length</w:t>
      </w:r>
      <w:r w:rsidR="00927540" w:rsidRPr="00E94DD4">
        <w:rPr>
          <w:rFonts w:asciiTheme="majorHAnsi" w:hAnsiTheme="majorHAnsi" w:cs="Aharoni"/>
        </w:rPr>
        <w:t xml:space="preserve"> and asked the Clerk to enquire.  There was also concern over the efficacy of the cost of repeated clearance of fly-tipping versus more active preventive measures.  </w:t>
      </w:r>
    </w:p>
    <w:p w:rsidR="00CF08A1" w:rsidRDefault="00754C41" w:rsidP="00CF08A1">
      <w:pPr>
        <w:pStyle w:val="ListParagraph"/>
        <w:numPr>
          <w:ilvl w:val="0"/>
          <w:numId w:val="6"/>
        </w:numPr>
        <w:rPr>
          <w:rFonts w:asciiTheme="majorHAnsi" w:hAnsiTheme="majorHAnsi" w:cs="Aharoni"/>
        </w:rPr>
      </w:pPr>
      <w:r w:rsidRPr="00E94DD4">
        <w:rPr>
          <w:rFonts w:asciiTheme="majorHAnsi" w:hAnsiTheme="majorHAnsi" w:cs="Aharoni"/>
        </w:rPr>
        <w:t xml:space="preserve">Routine update/briefings received from SY Police and SY Fire and Rescue Authority received – nil of note directly concerning </w:t>
      </w:r>
      <w:proofErr w:type="spellStart"/>
      <w:r w:rsidRPr="00E94DD4">
        <w:rPr>
          <w:rFonts w:asciiTheme="majorHAnsi" w:hAnsiTheme="majorHAnsi" w:cs="Aharoni"/>
        </w:rPr>
        <w:t>Loversall</w:t>
      </w:r>
      <w:proofErr w:type="spellEnd"/>
      <w:r w:rsidRPr="00E94DD4">
        <w:rPr>
          <w:rFonts w:asciiTheme="majorHAnsi" w:hAnsiTheme="majorHAnsi" w:cs="Aharoni"/>
        </w:rPr>
        <w:t>.</w:t>
      </w:r>
    </w:p>
    <w:p w:rsidR="00CF08A1" w:rsidRPr="00CF08A1" w:rsidRDefault="00CF08A1" w:rsidP="00CF08A1">
      <w:pPr>
        <w:ind w:left="644"/>
        <w:rPr>
          <w:rFonts w:asciiTheme="majorHAnsi" w:hAnsiTheme="majorHAnsi" w:cs="Aharoni"/>
        </w:rPr>
      </w:pPr>
    </w:p>
    <w:p w:rsidR="00927540" w:rsidRPr="00CF08A1" w:rsidRDefault="00927540" w:rsidP="00927540">
      <w:pPr>
        <w:pStyle w:val="ListParagraph"/>
        <w:numPr>
          <w:ilvl w:val="0"/>
          <w:numId w:val="1"/>
        </w:numPr>
        <w:rPr>
          <w:rFonts w:asciiTheme="majorHAnsi" w:hAnsiTheme="majorHAnsi" w:cs="Aharoni"/>
          <w:b/>
          <w:i/>
        </w:rPr>
      </w:pPr>
      <w:r w:rsidRPr="00927540">
        <w:rPr>
          <w:rFonts w:asciiTheme="majorHAnsi" w:hAnsiTheme="majorHAnsi" w:cs="Aharoni"/>
          <w:b/>
        </w:rPr>
        <w:t>Any Other Business</w:t>
      </w:r>
      <w:r>
        <w:rPr>
          <w:rFonts w:asciiTheme="majorHAnsi" w:hAnsiTheme="majorHAnsi" w:cs="Aharoni"/>
          <w:b/>
        </w:rPr>
        <w:t xml:space="preserve"> </w:t>
      </w:r>
      <w:r w:rsidR="00CF08A1">
        <w:rPr>
          <w:rFonts w:asciiTheme="majorHAnsi" w:hAnsiTheme="majorHAnsi" w:cs="Aharoni"/>
          <w:b/>
        </w:rPr>
        <w:t>–</w:t>
      </w:r>
      <w:r>
        <w:rPr>
          <w:rFonts w:asciiTheme="majorHAnsi" w:hAnsiTheme="majorHAnsi" w:cs="Aharoni"/>
          <w:b/>
        </w:rPr>
        <w:t xml:space="preserve"> </w:t>
      </w:r>
      <w:r w:rsidR="00CF08A1" w:rsidRPr="00CF08A1">
        <w:rPr>
          <w:rFonts w:asciiTheme="majorHAnsi" w:hAnsiTheme="majorHAnsi" w:cs="Aharoni"/>
        </w:rPr>
        <w:t>Cllr Tomlinson expressed concern at the state of the white wooden fencing on</w:t>
      </w:r>
      <w:r w:rsidR="00CF08A1">
        <w:rPr>
          <w:rFonts w:asciiTheme="majorHAnsi" w:hAnsiTheme="majorHAnsi" w:cs="Aharoni"/>
        </w:rPr>
        <w:t xml:space="preserve"> </w:t>
      </w:r>
      <w:r w:rsidR="00CF08A1" w:rsidRPr="00CF08A1">
        <w:rPr>
          <w:rFonts w:asciiTheme="majorHAnsi" w:hAnsiTheme="majorHAnsi" w:cs="Aharoni"/>
        </w:rPr>
        <w:t xml:space="preserve">the humpback bridge at the </w:t>
      </w:r>
      <w:proofErr w:type="spellStart"/>
      <w:r w:rsidR="00CF08A1" w:rsidRPr="00CF08A1">
        <w:rPr>
          <w:rFonts w:asciiTheme="majorHAnsi" w:hAnsiTheme="majorHAnsi" w:cs="Aharoni"/>
        </w:rPr>
        <w:t>Wadworth</w:t>
      </w:r>
      <w:proofErr w:type="spellEnd"/>
      <w:r w:rsidR="00CF08A1" w:rsidRPr="00CF08A1">
        <w:rPr>
          <w:rFonts w:asciiTheme="majorHAnsi" w:hAnsiTheme="majorHAnsi" w:cs="Aharoni"/>
        </w:rPr>
        <w:t xml:space="preserve"> end of </w:t>
      </w:r>
      <w:proofErr w:type="spellStart"/>
      <w:r w:rsidR="00CF08A1" w:rsidRPr="00CF08A1">
        <w:rPr>
          <w:rFonts w:asciiTheme="majorHAnsi" w:hAnsiTheme="majorHAnsi" w:cs="Aharoni"/>
        </w:rPr>
        <w:t>Bubup</w:t>
      </w:r>
      <w:proofErr w:type="spellEnd"/>
      <w:r w:rsidR="00CF08A1" w:rsidRPr="00CF08A1">
        <w:rPr>
          <w:rFonts w:asciiTheme="majorHAnsi" w:hAnsiTheme="majorHAnsi" w:cs="Aharoni"/>
        </w:rPr>
        <w:t xml:space="preserve"> Hill</w:t>
      </w:r>
      <w:r w:rsidR="00CF08A1">
        <w:rPr>
          <w:rFonts w:asciiTheme="majorHAnsi" w:hAnsiTheme="majorHAnsi" w:cs="Aharoni"/>
        </w:rPr>
        <w:t>.  It was agreed that the Clerk would ascertain its status with DMBC</w:t>
      </w:r>
    </w:p>
    <w:p w:rsidR="002965AF" w:rsidRPr="00D33141" w:rsidRDefault="006316FB" w:rsidP="00ED0495">
      <w:pPr>
        <w:rPr>
          <w:b/>
        </w:rPr>
      </w:pPr>
      <w:r w:rsidRPr="00D33141">
        <w:rPr>
          <w:b/>
        </w:rPr>
        <w:t xml:space="preserve">The next </w:t>
      </w:r>
      <w:r w:rsidR="00D769E9" w:rsidRPr="00D33141">
        <w:rPr>
          <w:b/>
        </w:rPr>
        <w:t xml:space="preserve">ordinary </w:t>
      </w:r>
      <w:r w:rsidRPr="00D33141">
        <w:rPr>
          <w:b/>
        </w:rPr>
        <w:t xml:space="preserve">meeting will be on </w:t>
      </w:r>
      <w:r w:rsidR="00491235" w:rsidRPr="00D33141">
        <w:rPr>
          <w:b/>
        </w:rPr>
        <w:t xml:space="preserve">Wednesday </w:t>
      </w:r>
      <w:r w:rsidR="00D769E9" w:rsidRPr="00D33141">
        <w:rPr>
          <w:b/>
        </w:rPr>
        <w:t>1</w:t>
      </w:r>
      <w:r w:rsidR="00754C41">
        <w:rPr>
          <w:b/>
        </w:rPr>
        <w:t>1</w:t>
      </w:r>
      <w:r w:rsidR="00D769E9" w:rsidRPr="00D33141">
        <w:rPr>
          <w:b/>
        </w:rPr>
        <w:t xml:space="preserve"> </w:t>
      </w:r>
      <w:r w:rsidR="00754C41">
        <w:rPr>
          <w:b/>
        </w:rPr>
        <w:t>January 2017</w:t>
      </w:r>
      <w:r w:rsidRPr="00D33141">
        <w:rPr>
          <w:b/>
        </w:rPr>
        <w:t xml:space="preserve"> at 7.30pm</w:t>
      </w:r>
      <w:r w:rsidR="00570913" w:rsidRPr="00D33141">
        <w:rPr>
          <w:b/>
        </w:rPr>
        <w:t xml:space="preserve">, </w:t>
      </w:r>
      <w:r w:rsidRPr="00D33141">
        <w:rPr>
          <w:b/>
        </w:rPr>
        <w:t>in the WI Hut.</w:t>
      </w:r>
    </w:p>
    <w:p w:rsidR="006316FB" w:rsidRPr="00F03C79" w:rsidRDefault="006316FB" w:rsidP="00ED0495">
      <w:pPr>
        <w:pStyle w:val="ListParagraph"/>
        <w:ind w:left="851"/>
      </w:pPr>
      <w:r w:rsidRPr="00F03C79">
        <w:t>The meeting closed at 21.</w:t>
      </w:r>
      <w:r w:rsidR="00754C41">
        <w:t>00</w:t>
      </w:r>
      <w:r w:rsidRPr="00F03C79">
        <w:t>hrs</w:t>
      </w:r>
    </w:p>
    <w:p w:rsidR="00CE1A0A" w:rsidRPr="00F03C79" w:rsidRDefault="00CE1A0A" w:rsidP="00ED0495">
      <w:pPr>
        <w:pStyle w:val="ListParagraph"/>
        <w:ind w:left="851"/>
      </w:pPr>
    </w:p>
    <w:p w:rsidR="000623B7" w:rsidRDefault="000623B7" w:rsidP="00ED0495">
      <w:pPr>
        <w:pStyle w:val="ListParagraph"/>
        <w:ind w:left="851"/>
      </w:pPr>
    </w:p>
    <w:p w:rsidR="007C2DE5" w:rsidRPr="007C2DE5" w:rsidRDefault="006316FB" w:rsidP="00ED0495">
      <w:pPr>
        <w:pStyle w:val="ListParagraph"/>
        <w:ind w:left="851"/>
      </w:pPr>
      <w:r>
        <w:t>Signed: ...............................</w:t>
      </w:r>
      <w:r w:rsidR="00695C58">
        <w:t>..............................</w:t>
      </w:r>
      <w:r>
        <w:t xml:space="preserve"> (</w:t>
      </w:r>
      <w:r w:rsidR="005B5A63" w:rsidRPr="00A4458E">
        <w:t>Chair)</w:t>
      </w:r>
      <w:r w:rsidR="00832937" w:rsidRPr="00A4458E">
        <w:tab/>
      </w:r>
      <w:r w:rsidR="00695C58">
        <w:tab/>
      </w:r>
      <w:r w:rsidR="005B5A63" w:rsidRPr="00A4458E">
        <w:t>D</w:t>
      </w:r>
      <w:r w:rsidR="004A55ED" w:rsidRPr="00A4458E">
        <w:t>ate</w:t>
      </w:r>
      <w:r w:rsidR="00832937" w:rsidRPr="00A4458E">
        <w:t>:</w:t>
      </w:r>
      <w:r w:rsidR="00CE1A0A">
        <w:t xml:space="preserve"> </w:t>
      </w:r>
      <w:r w:rsidR="005B5A63" w:rsidRPr="00A4458E">
        <w:t>……………………………….</w:t>
      </w:r>
    </w:p>
    <w:p w:rsidR="005B5A63" w:rsidRPr="007C2DE5" w:rsidRDefault="007C2DE5" w:rsidP="00F64BAC">
      <w:pPr>
        <w:tabs>
          <w:tab w:val="left" w:pos="5367"/>
        </w:tabs>
      </w:pPr>
      <w:r>
        <w:tab/>
      </w:r>
    </w:p>
    <w:sectPr w:rsidR="005B5A63" w:rsidRPr="007C2DE5" w:rsidSect="004A55E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98D" w:rsidRDefault="001B498D" w:rsidP="00BC7D1C">
      <w:pPr>
        <w:spacing w:after="0" w:line="240" w:lineRule="auto"/>
      </w:pPr>
      <w:r>
        <w:separator/>
      </w:r>
    </w:p>
  </w:endnote>
  <w:endnote w:type="continuationSeparator" w:id="0">
    <w:p w:rsidR="001B498D" w:rsidRDefault="001B498D" w:rsidP="00BC7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5283"/>
      <w:docPartObj>
        <w:docPartGallery w:val="Page Numbers (Bottom of Page)"/>
        <w:docPartUnique/>
      </w:docPartObj>
    </w:sdtPr>
    <w:sdtContent>
      <w:p w:rsidR="00ED0495" w:rsidRDefault="00E370A5" w:rsidP="000623B7">
        <w:pPr>
          <w:pStyle w:val="Footer"/>
          <w:jc w:val="right"/>
        </w:pPr>
        <w:fldSimple w:instr=" PAGE   \* MERGEFORMAT ">
          <w:r w:rsidR="0074770D">
            <w:rPr>
              <w:noProof/>
            </w:rPr>
            <w:t>3</w:t>
          </w:r>
        </w:fldSimple>
      </w:p>
    </w:sdtContent>
  </w:sdt>
  <w:p w:rsidR="00ED0495" w:rsidRPr="00570913" w:rsidRDefault="00ED0495" w:rsidP="00570913">
    <w:pPr>
      <w:pStyle w:val="Footer"/>
      <w:rPr>
        <w:szCs w:val="16"/>
      </w:rPr>
    </w:pPr>
    <w:r>
      <w:rPr>
        <w:szCs w:val="16"/>
      </w:rPr>
      <w:t>LCW/LPC/</w:t>
    </w:r>
    <w:r w:rsidR="000954BD">
      <w:rPr>
        <w:szCs w:val="16"/>
      </w:rPr>
      <w:t>11/01/17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5284"/>
      <w:docPartObj>
        <w:docPartGallery w:val="Page Numbers (Bottom of Page)"/>
        <w:docPartUnique/>
      </w:docPartObj>
    </w:sdtPr>
    <w:sdtContent>
      <w:p w:rsidR="00ED0495" w:rsidRDefault="00E370A5">
        <w:pPr>
          <w:pStyle w:val="Footer"/>
          <w:jc w:val="right"/>
        </w:pPr>
        <w:fldSimple w:instr=" PAGE   \* MERGEFORMAT ">
          <w:r w:rsidR="0074770D">
            <w:rPr>
              <w:noProof/>
            </w:rPr>
            <w:t>1</w:t>
          </w:r>
        </w:fldSimple>
      </w:p>
    </w:sdtContent>
  </w:sdt>
  <w:p w:rsidR="00ED0495" w:rsidRPr="009621A1" w:rsidRDefault="00ED0495" w:rsidP="00FA5936">
    <w:pPr>
      <w:pStyle w:val="Foo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98D" w:rsidRDefault="001B498D" w:rsidP="00BC7D1C">
      <w:pPr>
        <w:spacing w:after="0" w:line="240" w:lineRule="auto"/>
      </w:pPr>
      <w:r>
        <w:separator/>
      </w:r>
    </w:p>
  </w:footnote>
  <w:footnote w:type="continuationSeparator" w:id="0">
    <w:p w:rsidR="001B498D" w:rsidRDefault="001B498D" w:rsidP="00BC7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495" w:rsidRPr="008E320A" w:rsidRDefault="00ED0495" w:rsidP="009E255A">
    <w:pPr>
      <w:pStyle w:val="Header"/>
      <w:jc w:val="center"/>
      <w:rPr>
        <w:sz w:val="18"/>
        <w:szCs w:val="18"/>
      </w:rPr>
    </w:pPr>
    <w:r w:rsidRPr="008E320A">
      <w:rPr>
        <w:sz w:val="18"/>
        <w:szCs w:val="18"/>
      </w:rPr>
      <w:t>Minutes of meetings are draft minutes until approved at the next Parish Council Meeting</w:t>
    </w:r>
  </w:p>
  <w:p w:rsidR="00ED0495" w:rsidRDefault="00ED049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495" w:rsidRPr="0074770D" w:rsidRDefault="00ED0495" w:rsidP="008E320A">
    <w:pPr>
      <w:pStyle w:val="Header"/>
      <w:jc w:val="center"/>
      <w:rPr>
        <w:color w:val="FF0000"/>
        <w:sz w:val="18"/>
        <w:szCs w:val="18"/>
      </w:rPr>
    </w:pPr>
    <w:r w:rsidRPr="0074770D">
      <w:rPr>
        <w:color w:val="FF0000"/>
        <w:sz w:val="18"/>
        <w:szCs w:val="18"/>
      </w:rPr>
      <w:t>Minutes of meetings are draft minutes until approved at the next Parish Council Meeting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3D94"/>
    <w:multiLevelType w:val="hybridMultilevel"/>
    <w:tmpl w:val="242033C4"/>
    <w:lvl w:ilvl="0" w:tplc="08090019">
      <w:start w:val="1"/>
      <w:numFmt w:val="lowerLett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F387C87"/>
    <w:multiLevelType w:val="hybridMultilevel"/>
    <w:tmpl w:val="28883296"/>
    <w:lvl w:ilvl="0" w:tplc="A3CC6088">
      <w:start w:val="1"/>
      <w:numFmt w:val="lowerLetter"/>
      <w:lvlText w:val="%1."/>
      <w:lvlJc w:val="left"/>
      <w:pPr>
        <w:ind w:left="1931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651" w:hanging="360"/>
      </w:pPr>
    </w:lvl>
    <w:lvl w:ilvl="2" w:tplc="0809001B" w:tentative="1">
      <w:start w:val="1"/>
      <w:numFmt w:val="lowerRoman"/>
      <w:lvlText w:val="%3."/>
      <w:lvlJc w:val="right"/>
      <w:pPr>
        <w:ind w:left="3371" w:hanging="180"/>
      </w:pPr>
    </w:lvl>
    <w:lvl w:ilvl="3" w:tplc="0809000F" w:tentative="1">
      <w:start w:val="1"/>
      <w:numFmt w:val="decimal"/>
      <w:lvlText w:val="%4."/>
      <w:lvlJc w:val="left"/>
      <w:pPr>
        <w:ind w:left="4091" w:hanging="360"/>
      </w:pPr>
    </w:lvl>
    <w:lvl w:ilvl="4" w:tplc="08090019" w:tentative="1">
      <w:start w:val="1"/>
      <w:numFmt w:val="lowerLetter"/>
      <w:lvlText w:val="%5."/>
      <w:lvlJc w:val="left"/>
      <w:pPr>
        <w:ind w:left="4811" w:hanging="360"/>
      </w:pPr>
    </w:lvl>
    <w:lvl w:ilvl="5" w:tplc="0809001B" w:tentative="1">
      <w:start w:val="1"/>
      <w:numFmt w:val="lowerRoman"/>
      <w:lvlText w:val="%6."/>
      <w:lvlJc w:val="right"/>
      <w:pPr>
        <w:ind w:left="5531" w:hanging="180"/>
      </w:pPr>
    </w:lvl>
    <w:lvl w:ilvl="6" w:tplc="0809000F" w:tentative="1">
      <w:start w:val="1"/>
      <w:numFmt w:val="decimal"/>
      <w:lvlText w:val="%7."/>
      <w:lvlJc w:val="left"/>
      <w:pPr>
        <w:ind w:left="6251" w:hanging="360"/>
      </w:pPr>
    </w:lvl>
    <w:lvl w:ilvl="7" w:tplc="08090019" w:tentative="1">
      <w:start w:val="1"/>
      <w:numFmt w:val="lowerLetter"/>
      <w:lvlText w:val="%8."/>
      <w:lvlJc w:val="left"/>
      <w:pPr>
        <w:ind w:left="6971" w:hanging="360"/>
      </w:pPr>
    </w:lvl>
    <w:lvl w:ilvl="8" w:tplc="08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">
    <w:nsid w:val="106B007C"/>
    <w:multiLevelType w:val="hybridMultilevel"/>
    <w:tmpl w:val="92880F2C"/>
    <w:lvl w:ilvl="0" w:tplc="08090019">
      <w:start w:val="1"/>
      <w:numFmt w:val="lowerLetter"/>
      <w:lvlText w:val="%1."/>
      <w:lvlJc w:val="left"/>
      <w:pPr>
        <w:ind w:left="1931" w:hanging="360"/>
      </w:pPr>
    </w:lvl>
    <w:lvl w:ilvl="1" w:tplc="08090019" w:tentative="1">
      <w:start w:val="1"/>
      <w:numFmt w:val="lowerLetter"/>
      <w:lvlText w:val="%2."/>
      <w:lvlJc w:val="left"/>
      <w:pPr>
        <w:ind w:left="2651" w:hanging="360"/>
      </w:pPr>
    </w:lvl>
    <w:lvl w:ilvl="2" w:tplc="0809001B" w:tentative="1">
      <w:start w:val="1"/>
      <w:numFmt w:val="lowerRoman"/>
      <w:lvlText w:val="%3."/>
      <w:lvlJc w:val="right"/>
      <w:pPr>
        <w:ind w:left="3371" w:hanging="180"/>
      </w:pPr>
    </w:lvl>
    <w:lvl w:ilvl="3" w:tplc="0809000F" w:tentative="1">
      <w:start w:val="1"/>
      <w:numFmt w:val="decimal"/>
      <w:lvlText w:val="%4."/>
      <w:lvlJc w:val="left"/>
      <w:pPr>
        <w:ind w:left="4091" w:hanging="360"/>
      </w:pPr>
    </w:lvl>
    <w:lvl w:ilvl="4" w:tplc="08090019" w:tentative="1">
      <w:start w:val="1"/>
      <w:numFmt w:val="lowerLetter"/>
      <w:lvlText w:val="%5."/>
      <w:lvlJc w:val="left"/>
      <w:pPr>
        <w:ind w:left="4811" w:hanging="360"/>
      </w:pPr>
    </w:lvl>
    <w:lvl w:ilvl="5" w:tplc="0809001B" w:tentative="1">
      <w:start w:val="1"/>
      <w:numFmt w:val="lowerRoman"/>
      <w:lvlText w:val="%6."/>
      <w:lvlJc w:val="right"/>
      <w:pPr>
        <w:ind w:left="5531" w:hanging="180"/>
      </w:pPr>
    </w:lvl>
    <w:lvl w:ilvl="6" w:tplc="0809000F" w:tentative="1">
      <w:start w:val="1"/>
      <w:numFmt w:val="decimal"/>
      <w:lvlText w:val="%7."/>
      <w:lvlJc w:val="left"/>
      <w:pPr>
        <w:ind w:left="6251" w:hanging="360"/>
      </w:pPr>
    </w:lvl>
    <w:lvl w:ilvl="7" w:tplc="08090019" w:tentative="1">
      <w:start w:val="1"/>
      <w:numFmt w:val="lowerLetter"/>
      <w:lvlText w:val="%8."/>
      <w:lvlJc w:val="left"/>
      <w:pPr>
        <w:ind w:left="6971" w:hanging="360"/>
      </w:pPr>
    </w:lvl>
    <w:lvl w:ilvl="8" w:tplc="08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">
    <w:nsid w:val="111E4E06"/>
    <w:multiLevelType w:val="hybridMultilevel"/>
    <w:tmpl w:val="01AC69F6"/>
    <w:lvl w:ilvl="0" w:tplc="0C902E2A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3501DCA"/>
    <w:multiLevelType w:val="hybridMultilevel"/>
    <w:tmpl w:val="14F07BAC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941" w:hanging="360"/>
      </w:pPr>
      <w:rPr>
        <w:b w:val="0"/>
      </w:rPr>
    </w:lvl>
    <w:lvl w:ilvl="2" w:tplc="607CEAC8">
      <w:start w:val="1"/>
      <w:numFmt w:val="lowerRoman"/>
      <w:lvlText w:val="%3."/>
      <w:lvlJc w:val="right"/>
      <w:pPr>
        <w:ind w:left="2814" w:hanging="180"/>
      </w:pPr>
      <w:rPr>
        <w:b w:val="0"/>
      </w:rPr>
    </w:lvl>
    <w:lvl w:ilvl="3" w:tplc="0809000F">
      <w:start w:val="1"/>
      <w:numFmt w:val="decimal"/>
      <w:lvlText w:val="%4."/>
      <w:lvlJc w:val="left"/>
      <w:pPr>
        <w:ind w:left="3534" w:hanging="360"/>
      </w:pPr>
    </w:lvl>
    <w:lvl w:ilvl="4" w:tplc="08090019" w:tentative="1">
      <w:start w:val="1"/>
      <w:numFmt w:val="lowerLetter"/>
      <w:lvlText w:val="%5."/>
      <w:lvlJc w:val="left"/>
      <w:pPr>
        <w:ind w:left="4254" w:hanging="360"/>
      </w:pPr>
    </w:lvl>
    <w:lvl w:ilvl="5" w:tplc="0809001B" w:tentative="1">
      <w:start w:val="1"/>
      <w:numFmt w:val="lowerRoman"/>
      <w:lvlText w:val="%6."/>
      <w:lvlJc w:val="right"/>
      <w:pPr>
        <w:ind w:left="4974" w:hanging="180"/>
      </w:pPr>
    </w:lvl>
    <w:lvl w:ilvl="6" w:tplc="0809000F" w:tentative="1">
      <w:start w:val="1"/>
      <w:numFmt w:val="decimal"/>
      <w:lvlText w:val="%7."/>
      <w:lvlJc w:val="left"/>
      <w:pPr>
        <w:ind w:left="5694" w:hanging="360"/>
      </w:pPr>
    </w:lvl>
    <w:lvl w:ilvl="7" w:tplc="08090019" w:tentative="1">
      <w:start w:val="1"/>
      <w:numFmt w:val="lowerLetter"/>
      <w:lvlText w:val="%8."/>
      <w:lvlJc w:val="left"/>
      <w:pPr>
        <w:ind w:left="6414" w:hanging="360"/>
      </w:pPr>
    </w:lvl>
    <w:lvl w:ilvl="8" w:tplc="0809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5">
    <w:nsid w:val="14855E04"/>
    <w:multiLevelType w:val="hybridMultilevel"/>
    <w:tmpl w:val="1F6E00B6"/>
    <w:lvl w:ilvl="0" w:tplc="040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6">
    <w:nsid w:val="19CC4ADE"/>
    <w:multiLevelType w:val="hybridMultilevel"/>
    <w:tmpl w:val="14FA193C"/>
    <w:lvl w:ilvl="0" w:tplc="70FA8910">
      <w:start w:val="1"/>
      <w:numFmt w:val="lowerLetter"/>
      <w:lvlText w:val="%1."/>
      <w:lvlJc w:val="left"/>
      <w:pPr>
        <w:ind w:left="1080" w:hanging="360"/>
      </w:pPr>
      <w:rPr>
        <w:b/>
        <w:color w:val="auto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A20C3B"/>
    <w:multiLevelType w:val="hybridMultilevel"/>
    <w:tmpl w:val="2ADA63E4"/>
    <w:lvl w:ilvl="0" w:tplc="08090019">
      <w:start w:val="1"/>
      <w:numFmt w:val="lowerLetter"/>
      <w:lvlText w:val="%1."/>
      <w:lvlJc w:val="left"/>
      <w:pPr>
        <w:ind w:left="1211" w:hanging="360"/>
      </w:p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BD9296E"/>
    <w:multiLevelType w:val="hybridMultilevel"/>
    <w:tmpl w:val="2BD856B2"/>
    <w:lvl w:ilvl="0" w:tplc="08090019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2080862"/>
    <w:multiLevelType w:val="hybridMultilevel"/>
    <w:tmpl w:val="6226CDC6"/>
    <w:lvl w:ilvl="0" w:tplc="0C902E2A">
      <w:start w:val="1"/>
      <w:numFmt w:val="decimal"/>
      <w:suff w:val="space"/>
      <w:lvlText w:val="%1."/>
      <w:lvlJc w:val="left"/>
      <w:pPr>
        <w:ind w:left="1137" w:hanging="553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5" w:hanging="360"/>
      </w:pPr>
      <w:rPr>
        <w:b w:val="0"/>
      </w:rPr>
    </w:lvl>
    <w:lvl w:ilvl="2" w:tplc="607CEAC8">
      <w:start w:val="1"/>
      <w:numFmt w:val="lowerRoman"/>
      <w:lvlText w:val="%3."/>
      <w:lvlJc w:val="right"/>
      <w:pPr>
        <w:ind w:left="2318" w:hanging="180"/>
      </w:pPr>
      <w:rPr>
        <w:b w:val="0"/>
      </w:rPr>
    </w:lvl>
    <w:lvl w:ilvl="3" w:tplc="0809000F">
      <w:start w:val="1"/>
      <w:numFmt w:val="decimal"/>
      <w:lvlText w:val="%4."/>
      <w:lvlJc w:val="left"/>
      <w:pPr>
        <w:ind w:left="3038" w:hanging="360"/>
      </w:pPr>
    </w:lvl>
    <w:lvl w:ilvl="4" w:tplc="08090019" w:tentative="1">
      <w:start w:val="1"/>
      <w:numFmt w:val="lowerLetter"/>
      <w:lvlText w:val="%5."/>
      <w:lvlJc w:val="left"/>
      <w:pPr>
        <w:ind w:left="3758" w:hanging="360"/>
      </w:pPr>
    </w:lvl>
    <w:lvl w:ilvl="5" w:tplc="0809001B" w:tentative="1">
      <w:start w:val="1"/>
      <w:numFmt w:val="lowerRoman"/>
      <w:lvlText w:val="%6."/>
      <w:lvlJc w:val="right"/>
      <w:pPr>
        <w:ind w:left="4478" w:hanging="180"/>
      </w:pPr>
    </w:lvl>
    <w:lvl w:ilvl="6" w:tplc="0809000F" w:tentative="1">
      <w:start w:val="1"/>
      <w:numFmt w:val="decimal"/>
      <w:lvlText w:val="%7."/>
      <w:lvlJc w:val="left"/>
      <w:pPr>
        <w:ind w:left="5198" w:hanging="360"/>
      </w:pPr>
    </w:lvl>
    <w:lvl w:ilvl="7" w:tplc="08090019" w:tentative="1">
      <w:start w:val="1"/>
      <w:numFmt w:val="lowerLetter"/>
      <w:lvlText w:val="%8."/>
      <w:lvlJc w:val="left"/>
      <w:pPr>
        <w:ind w:left="5918" w:hanging="360"/>
      </w:pPr>
    </w:lvl>
    <w:lvl w:ilvl="8" w:tplc="080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10">
    <w:nsid w:val="63B27DF3"/>
    <w:multiLevelType w:val="hybridMultilevel"/>
    <w:tmpl w:val="77EC23DC"/>
    <w:lvl w:ilvl="0" w:tplc="35208CD0">
      <w:start w:val="3"/>
      <w:numFmt w:val="lowerLetter"/>
      <w:lvlText w:val="%1."/>
      <w:lvlJc w:val="left"/>
      <w:pPr>
        <w:ind w:left="-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>
    <w:nsid w:val="762A67FB"/>
    <w:multiLevelType w:val="hybridMultilevel"/>
    <w:tmpl w:val="91226FF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75721DC"/>
    <w:multiLevelType w:val="hybridMultilevel"/>
    <w:tmpl w:val="88AA517C"/>
    <w:lvl w:ilvl="0" w:tplc="08090019">
      <w:start w:val="1"/>
      <w:numFmt w:val="lowerLetter"/>
      <w:lvlText w:val="%1."/>
      <w:lvlJc w:val="left"/>
      <w:pPr>
        <w:ind w:left="1211" w:hanging="360"/>
      </w:p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2"/>
  </w:num>
  <w:num w:numId="5">
    <w:abstractNumId w:val="4"/>
  </w:num>
  <w:num w:numId="6">
    <w:abstractNumId w:val="0"/>
  </w:num>
  <w:num w:numId="7">
    <w:abstractNumId w:val="6"/>
  </w:num>
  <w:num w:numId="8">
    <w:abstractNumId w:val="11"/>
  </w:num>
  <w:num w:numId="9">
    <w:abstractNumId w:val="8"/>
  </w:num>
  <w:num w:numId="10">
    <w:abstractNumId w:val="1"/>
  </w:num>
  <w:num w:numId="11">
    <w:abstractNumId w:val="2"/>
  </w:num>
  <w:num w:numId="12">
    <w:abstractNumId w:val="3"/>
  </w:num>
  <w:num w:numId="13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625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3233E"/>
    <w:rsid w:val="00001276"/>
    <w:rsid w:val="00001863"/>
    <w:rsid w:val="00006B76"/>
    <w:rsid w:val="0000701D"/>
    <w:rsid w:val="00024911"/>
    <w:rsid w:val="00031506"/>
    <w:rsid w:val="00033E8C"/>
    <w:rsid w:val="00043605"/>
    <w:rsid w:val="000623B7"/>
    <w:rsid w:val="00070F27"/>
    <w:rsid w:val="000721DD"/>
    <w:rsid w:val="00086B82"/>
    <w:rsid w:val="000946B8"/>
    <w:rsid w:val="000954BD"/>
    <w:rsid w:val="000A3280"/>
    <w:rsid w:val="000B4D22"/>
    <w:rsid w:val="000F7A26"/>
    <w:rsid w:val="0010533B"/>
    <w:rsid w:val="001139AB"/>
    <w:rsid w:val="001236E4"/>
    <w:rsid w:val="001272E2"/>
    <w:rsid w:val="0014377D"/>
    <w:rsid w:val="001458CF"/>
    <w:rsid w:val="001667D4"/>
    <w:rsid w:val="00173BB0"/>
    <w:rsid w:val="001842E9"/>
    <w:rsid w:val="0018571C"/>
    <w:rsid w:val="001968D0"/>
    <w:rsid w:val="001A6910"/>
    <w:rsid w:val="001B036D"/>
    <w:rsid w:val="001B1B4A"/>
    <w:rsid w:val="001B390F"/>
    <w:rsid w:val="001B498D"/>
    <w:rsid w:val="001D08F5"/>
    <w:rsid w:val="001D2D43"/>
    <w:rsid w:val="001D3720"/>
    <w:rsid w:val="001E00D2"/>
    <w:rsid w:val="002222F2"/>
    <w:rsid w:val="00245CF8"/>
    <w:rsid w:val="002471AB"/>
    <w:rsid w:val="00262F83"/>
    <w:rsid w:val="00266C84"/>
    <w:rsid w:val="00291DD5"/>
    <w:rsid w:val="002965AF"/>
    <w:rsid w:val="002A3F28"/>
    <w:rsid w:val="002C56C0"/>
    <w:rsid w:val="00310925"/>
    <w:rsid w:val="0031479D"/>
    <w:rsid w:val="00317831"/>
    <w:rsid w:val="0033246C"/>
    <w:rsid w:val="00345817"/>
    <w:rsid w:val="00352A66"/>
    <w:rsid w:val="003553F6"/>
    <w:rsid w:val="00387480"/>
    <w:rsid w:val="00394908"/>
    <w:rsid w:val="003A1849"/>
    <w:rsid w:val="003A2A76"/>
    <w:rsid w:val="003B1DC0"/>
    <w:rsid w:val="003C45FE"/>
    <w:rsid w:val="003D0D5D"/>
    <w:rsid w:val="003D3418"/>
    <w:rsid w:val="003E4CCC"/>
    <w:rsid w:val="003E6F62"/>
    <w:rsid w:val="003F22CE"/>
    <w:rsid w:val="003F2A8E"/>
    <w:rsid w:val="0040395F"/>
    <w:rsid w:val="00406523"/>
    <w:rsid w:val="00407E52"/>
    <w:rsid w:val="00413D1F"/>
    <w:rsid w:val="00425823"/>
    <w:rsid w:val="0043429C"/>
    <w:rsid w:val="00434F11"/>
    <w:rsid w:val="0044212F"/>
    <w:rsid w:val="00464DA6"/>
    <w:rsid w:val="0048189C"/>
    <w:rsid w:val="004836D3"/>
    <w:rsid w:val="00490CB6"/>
    <w:rsid w:val="00491235"/>
    <w:rsid w:val="00491DAB"/>
    <w:rsid w:val="00496272"/>
    <w:rsid w:val="004A09CC"/>
    <w:rsid w:val="004A0D5A"/>
    <w:rsid w:val="004A1826"/>
    <w:rsid w:val="004A2546"/>
    <w:rsid w:val="004A55ED"/>
    <w:rsid w:val="004B2E24"/>
    <w:rsid w:val="004B7039"/>
    <w:rsid w:val="004B7A85"/>
    <w:rsid w:val="004C2F16"/>
    <w:rsid w:val="004C3227"/>
    <w:rsid w:val="004C5F9B"/>
    <w:rsid w:val="004E7308"/>
    <w:rsid w:val="004F11BA"/>
    <w:rsid w:val="004F1756"/>
    <w:rsid w:val="004F63F6"/>
    <w:rsid w:val="00501540"/>
    <w:rsid w:val="005078A6"/>
    <w:rsid w:val="00507EF8"/>
    <w:rsid w:val="00520B24"/>
    <w:rsid w:val="005225DE"/>
    <w:rsid w:val="00527BB4"/>
    <w:rsid w:val="00530520"/>
    <w:rsid w:val="005445F8"/>
    <w:rsid w:val="005464BA"/>
    <w:rsid w:val="00555FC6"/>
    <w:rsid w:val="00560895"/>
    <w:rsid w:val="00561F4B"/>
    <w:rsid w:val="00564B5F"/>
    <w:rsid w:val="00570913"/>
    <w:rsid w:val="00570B47"/>
    <w:rsid w:val="00586ADD"/>
    <w:rsid w:val="00591D3D"/>
    <w:rsid w:val="00593ACD"/>
    <w:rsid w:val="00595D07"/>
    <w:rsid w:val="005B14B5"/>
    <w:rsid w:val="005B5A63"/>
    <w:rsid w:val="005B5D73"/>
    <w:rsid w:val="00606207"/>
    <w:rsid w:val="0062170D"/>
    <w:rsid w:val="00622DB4"/>
    <w:rsid w:val="00627413"/>
    <w:rsid w:val="00630E0C"/>
    <w:rsid w:val="006316FB"/>
    <w:rsid w:val="00632C69"/>
    <w:rsid w:val="006349CE"/>
    <w:rsid w:val="00661E12"/>
    <w:rsid w:val="00663A9B"/>
    <w:rsid w:val="00663ED3"/>
    <w:rsid w:val="0067035F"/>
    <w:rsid w:val="00686172"/>
    <w:rsid w:val="00690503"/>
    <w:rsid w:val="00694136"/>
    <w:rsid w:val="00695C58"/>
    <w:rsid w:val="006B3887"/>
    <w:rsid w:val="006B6251"/>
    <w:rsid w:val="006D04B1"/>
    <w:rsid w:val="006D3A34"/>
    <w:rsid w:val="006D4019"/>
    <w:rsid w:val="006D42F2"/>
    <w:rsid w:val="006D473E"/>
    <w:rsid w:val="006E1B5A"/>
    <w:rsid w:val="0070584C"/>
    <w:rsid w:val="00717094"/>
    <w:rsid w:val="00726DA9"/>
    <w:rsid w:val="0073306A"/>
    <w:rsid w:val="00746F40"/>
    <w:rsid w:val="0074770D"/>
    <w:rsid w:val="00752D39"/>
    <w:rsid w:val="007539DF"/>
    <w:rsid w:val="00754C41"/>
    <w:rsid w:val="00756459"/>
    <w:rsid w:val="0076255F"/>
    <w:rsid w:val="007665EC"/>
    <w:rsid w:val="007739A0"/>
    <w:rsid w:val="00781AA4"/>
    <w:rsid w:val="00786F2E"/>
    <w:rsid w:val="007944AE"/>
    <w:rsid w:val="007B00DE"/>
    <w:rsid w:val="007B01FD"/>
    <w:rsid w:val="007B1C2E"/>
    <w:rsid w:val="007C2DE5"/>
    <w:rsid w:val="007D279B"/>
    <w:rsid w:val="007D32FC"/>
    <w:rsid w:val="007E74C0"/>
    <w:rsid w:val="008103BF"/>
    <w:rsid w:val="0082059E"/>
    <w:rsid w:val="00824095"/>
    <w:rsid w:val="0083154A"/>
    <w:rsid w:val="00832937"/>
    <w:rsid w:val="00842494"/>
    <w:rsid w:val="00844BD6"/>
    <w:rsid w:val="008665C9"/>
    <w:rsid w:val="00873470"/>
    <w:rsid w:val="00874209"/>
    <w:rsid w:val="00877067"/>
    <w:rsid w:val="00877699"/>
    <w:rsid w:val="0088054A"/>
    <w:rsid w:val="00886B5C"/>
    <w:rsid w:val="008972DF"/>
    <w:rsid w:val="008A171C"/>
    <w:rsid w:val="008A1E4F"/>
    <w:rsid w:val="008A2160"/>
    <w:rsid w:val="008B2AC6"/>
    <w:rsid w:val="008B57EE"/>
    <w:rsid w:val="008D252A"/>
    <w:rsid w:val="008D6984"/>
    <w:rsid w:val="008E320A"/>
    <w:rsid w:val="008E4D0D"/>
    <w:rsid w:val="008F3E86"/>
    <w:rsid w:val="008F7F6F"/>
    <w:rsid w:val="0091103A"/>
    <w:rsid w:val="00914611"/>
    <w:rsid w:val="009170AD"/>
    <w:rsid w:val="00927540"/>
    <w:rsid w:val="00930EEE"/>
    <w:rsid w:val="0093203C"/>
    <w:rsid w:val="00932B77"/>
    <w:rsid w:val="00935178"/>
    <w:rsid w:val="00935434"/>
    <w:rsid w:val="00942383"/>
    <w:rsid w:val="00954C48"/>
    <w:rsid w:val="009600D1"/>
    <w:rsid w:val="009621A1"/>
    <w:rsid w:val="00963ED2"/>
    <w:rsid w:val="00964D32"/>
    <w:rsid w:val="00996216"/>
    <w:rsid w:val="009D4487"/>
    <w:rsid w:val="009D7E2F"/>
    <w:rsid w:val="009E255A"/>
    <w:rsid w:val="00A0156F"/>
    <w:rsid w:val="00A0355C"/>
    <w:rsid w:val="00A03A0B"/>
    <w:rsid w:val="00A24212"/>
    <w:rsid w:val="00A2504B"/>
    <w:rsid w:val="00A30331"/>
    <w:rsid w:val="00A4458E"/>
    <w:rsid w:val="00A558F0"/>
    <w:rsid w:val="00A565AA"/>
    <w:rsid w:val="00A56B52"/>
    <w:rsid w:val="00A641B2"/>
    <w:rsid w:val="00A72125"/>
    <w:rsid w:val="00A748FC"/>
    <w:rsid w:val="00A77313"/>
    <w:rsid w:val="00A907CF"/>
    <w:rsid w:val="00AA6AF3"/>
    <w:rsid w:val="00AB7811"/>
    <w:rsid w:val="00AC2344"/>
    <w:rsid w:val="00AD7C1A"/>
    <w:rsid w:val="00AE4290"/>
    <w:rsid w:val="00AE5085"/>
    <w:rsid w:val="00AF048B"/>
    <w:rsid w:val="00AF3F93"/>
    <w:rsid w:val="00B001F6"/>
    <w:rsid w:val="00B0132B"/>
    <w:rsid w:val="00B03A7B"/>
    <w:rsid w:val="00B06DBC"/>
    <w:rsid w:val="00B0710B"/>
    <w:rsid w:val="00B16A12"/>
    <w:rsid w:val="00B20245"/>
    <w:rsid w:val="00B340FC"/>
    <w:rsid w:val="00B3599F"/>
    <w:rsid w:val="00B432D0"/>
    <w:rsid w:val="00B569F8"/>
    <w:rsid w:val="00B56BD3"/>
    <w:rsid w:val="00B60F12"/>
    <w:rsid w:val="00B6417C"/>
    <w:rsid w:val="00B73CE0"/>
    <w:rsid w:val="00B80977"/>
    <w:rsid w:val="00B85F4B"/>
    <w:rsid w:val="00B90A50"/>
    <w:rsid w:val="00BA0DE1"/>
    <w:rsid w:val="00BA1CFD"/>
    <w:rsid w:val="00BA6556"/>
    <w:rsid w:val="00BB370D"/>
    <w:rsid w:val="00BB740E"/>
    <w:rsid w:val="00BC2E15"/>
    <w:rsid w:val="00BC7D1C"/>
    <w:rsid w:val="00BD0D1C"/>
    <w:rsid w:val="00BD25F1"/>
    <w:rsid w:val="00BD7AF4"/>
    <w:rsid w:val="00BE34E2"/>
    <w:rsid w:val="00BE376F"/>
    <w:rsid w:val="00BF0074"/>
    <w:rsid w:val="00BF499A"/>
    <w:rsid w:val="00BF4A3E"/>
    <w:rsid w:val="00BF4F89"/>
    <w:rsid w:val="00C14BA2"/>
    <w:rsid w:val="00C3233E"/>
    <w:rsid w:val="00C32F67"/>
    <w:rsid w:val="00C75222"/>
    <w:rsid w:val="00C80958"/>
    <w:rsid w:val="00C834A3"/>
    <w:rsid w:val="00C85647"/>
    <w:rsid w:val="00C87E4C"/>
    <w:rsid w:val="00C92CDD"/>
    <w:rsid w:val="00CA175B"/>
    <w:rsid w:val="00CA35D3"/>
    <w:rsid w:val="00CB7970"/>
    <w:rsid w:val="00CC4BFF"/>
    <w:rsid w:val="00CC516A"/>
    <w:rsid w:val="00CE1A0A"/>
    <w:rsid w:val="00CE4DAA"/>
    <w:rsid w:val="00CE6053"/>
    <w:rsid w:val="00CF0024"/>
    <w:rsid w:val="00CF08A1"/>
    <w:rsid w:val="00CF0A88"/>
    <w:rsid w:val="00CF196A"/>
    <w:rsid w:val="00D33141"/>
    <w:rsid w:val="00D33886"/>
    <w:rsid w:val="00D3757E"/>
    <w:rsid w:val="00D46F58"/>
    <w:rsid w:val="00D47778"/>
    <w:rsid w:val="00D73AE4"/>
    <w:rsid w:val="00D74C3B"/>
    <w:rsid w:val="00D769E9"/>
    <w:rsid w:val="00D8062A"/>
    <w:rsid w:val="00D87A13"/>
    <w:rsid w:val="00D92434"/>
    <w:rsid w:val="00D936FC"/>
    <w:rsid w:val="00D93944"/>
    <w:rsid w:val="00DA0D26"/>
    <w:rsid w:val="00DB0EF2"/>
    <w:rsid w:val="00DB4191"/>
    <w:rsid w:val="00DC4D80"/>
    <w:rsid w:val="00DE3462"/>
    <w:rsid w:val="00DF131A"/>
    <w:rsid w:val="00DF1491"/>
    <w:rsid w:val="00DF2645"/>
    <w:rsid w:val="00DF39F5"/>
    <w:rsid w:val="00DF5D16"/>
    <w:rsid w:val="00E00775"/>
    <w:rsid w:val="00E307DF"/>
    <w:rsid w:val="00E370A5"/>
    <w:rsid w:val="00E370EF"/>
    <w:rsid w:val="00E44113"/>
    <w:rsid w:val="00E728EA"/>
    <w:rsid w:val="00E77896"/>
    <w:rsid w:val="00E92296"/>
    <w:rsid w:val="00E947E1"/>
    <w:rsid w:val="00E94DD4"/>
    <w:rsid w:val="00EA35BE"/>
    <w:rsid w:val="00EB245B"/>
    <w:rsid w:val="00ED0495"/>
    <w:rsid w:val="00EE61D7"/>
    <w:rsid w:val="00EE7FC3"/>
    <w:rsid w:val="00EF1D5E"/>
    <w:rsid w:val="00EF7B59"/>
    <w:rsid w:val="00F03C79"/>
    <w:rsid w:val="00F05003"/>
    <w:rsid w:val="00F12C95"/>
    <w:rsid w:val="00F20E81"/>
    <w:rsid w:val="00F31EFA"/>
    <w:rsid w:val="00F63EE3"/>
    <w:rsid w:val="00F64BAC"/>
    <w:rsid w:val="00F70E7F"/>
    <w:rsid w:val="00F70FA6"/>
    <w:rsid w:val="00F85452"/>
    <w:rsid w:val="00F94921"/>
    <w:rsid w:val="00FA5936"/>
    <w:rsid w:val="00FB55BF"/>
    <w:rsid w:val="00FB6259"/>
    <w:rsid w:val="00FC0064"/>
    <w:rsid w:val="00FD7B76"/>
    <w:rsid w:val="00FE36B7"/>
    <w:rsid w:val="00FF1FAE"/>
    <w:rsid w:val="00FF248A"/>
    <w:rsid w:val="00FF4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625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03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0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7D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D1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C7D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D1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D3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1B036D"/>
    <w:rPr>
      <w:color w:val="0000FF"/>
      <w:u w:val="single"/>
    </w:rPr>
  </w:style>
  <w:style w:type="paragraph" w:customStyle="1" w:styleId="address">
    <w:name w:val="address"/>
    <w:basedOn w:val="Normal"/>
    <w:rsid w:val="001B03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1B03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1B036D"/>
  </w:style>
  <w:style w:type="character" w:customStyle="1" w:styleId="divider">
    <w:name w:val="divider"/>
    <w:basedOn w:val="DefaultParagraphFont"/>
    <w:rsid w:val="001B036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3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4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863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0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9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2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6BBCA-AB20-4307-BC75-0FD4EEAEE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5051</CharactersWithSpaces>
  <SharedDoc>false</SharedDoc>
  <HLinks>
    <vt:vector size="6" baseType="variant">
      <vt:variant>
        <vt:i4>5767197</vt:i4>
      </vt:variant>
      <vt:variant>
        <vt:i4>0</vt:i4>
      </vt:variant>
      <vt:variant>
        <vt:i4>0</vt:i4>
      </vt:variant>
      <vt:variant>
        <vt:i4>5</vt:i4>
      </vt:variant>
      <vt:variant>
        <vt:lpwstr>http://planning.doncaster.gov.uk/online-applications/applicationDetails.do?activeTab=summary&amp;keyVal=NFPCTWFX05D00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sues laptop</dc:creator>
  <cp:lastModifiedBy>Keith Wilson</cp:lastModifiedBy>
  <cp:revision>3</cp:revision>
  <cp:lastPrinted>2016-06-15T18:10:00Z</cp:lastPrinted>
  <dcterms:created xsi:type="dcterms:W3CDTF">2017-01-13T16:54:00Z</dcterms:created>
  <dcterms:modified xsi:type="dcterms:W3CDTF">2017-02-02T22:34:00Z</dcterms:modified>
</cp:coreProperties>
</file>